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7B" w:rsidRDefault="0066257B" w:rsidP="00EE2668">
      <w:pPr>
        <w:spacing w:after="0" w:line="276" w:lineRule="auto"/>
        <w:jc w:val="center"/>
        <w:rPr>
          <w:rFonts w:ascii="Times New Roman" w:eastAsia="Calibri" w:hAnsi="Times New Roman" w:cs="Times New Roman"/>
          <w:color w:val="FF0000"/>
          <w:sz w:val="28"/>
          <w:szCs w:val="28"/>
        </w:rPr>
      </w:pPr>
    </w:p>
    <w:p w:rsidR="007046EE" w:rsidRPr="00971833" w:rsidRDefault="007046EE" w:rsidP="007046EE">
      <w:pPr>
        <w:spacing w:line="360" w:lineRule="auto"/>
        <w:jc w:val="center"/>
        <w:rPr>
          <w:rFonts w:ascii="Times New Roman" w:hAnsi="Times New Roman"/>
          <w:sz w:val="28"/>
          <w:szCs w:val="28"/>
        </w:rPr>
      </w:pPr>
      <w:r w:rsidRPr="00971833">
        <w:rPr>
          <w:rFonts w:ascii="Times New Roman" w:hAnsi="Times New Roman"/>
          <w:sz w:val="28"/>
          <w:szCs w:val="28"/>
        </w:rPr>
        <w:t xml:space="preserve">Муниципальное бюджетное дошкольное образовательное учреждение - </w:t>
      </w:r>
    </w:p>
    <w:p w:rsidR="0066257B" w:rsidRPr="0066257B" w:rsidRDefault="007046EE" w:rsidP="007046EE">
      <w:pPr>
        <w:spacing w:after="0" w:line="360" w:lineRule="auto"/>
        <w:jc w:val="center"/>
        <w:rPr>
          <w:rFonts w:ascii="Times New Roman" w:eastAsia="Calibri" w:hAnsi="Times New Roman" w:cs="Times New Roman"/>
          <w:color w:val="FF0000"/>
          <w:sz w:val="28"/>
          <w:szCs w:val="28"/>
        </w:rPr>
      </w:pPr>
      <w:r w:rsidRPr="00971833">
        <w:rPr>
          <w:rFonts w:ascii="Times New Roman" w:hAnsi="Times New Roman"/>
          <w:sz w:val="28"/>
          <w:szCs w:val="28"/>
        </w:rPr>
        <w:t>детский сад № 29</w:t>
      </w:r>
      <w:r>
        <w:rPr>
          <w:rFonts w:ascii="Times New Roman" w:hAnsi="Times New Roman"/>
          <w:sz w:val="28"/>
          <w:szCs w:val="28"/>
        </w:rPr>
        <w:t xml:space="preserve"> </w:t>
      </w:r>
      <w:r w:rsidRPr="00971833">
        <w:rPr>
          <w:rFonts w:ascii="Times New Roman" w:hAnsi="Times New Roman"/>
          <w:sz w:val="28"/>
          <w:szCs w:val="28"/>
        </w:rPr>
        <w:t xml:space="preserve"> </w:t>
      </w:r>
    </w:p>
    <w:p w:rsidR="0066257B" w:rsidRPr="0066257B" w:rsidRDefault="0066257B" w:rsidP="0066257B">
      <w:pPr>
        <w:spacing w:after="0" w:line="276" w:lineRule="auto"/>
        <w:jc w:val="center"/>
        <w:rPr>
          <w:rFonts w:ascii="Times New Roman" w:eastAsia="Calibri" w:hAnsi="Times New Roman" w:cs="Times New Roman"/>
          <w:sz w:val="28"/>
          <w:szCs w:val="28"/>
        </w:rPr>
      </w:pPr>
    </w:p>
    <w:tbl>
      <w:tblPr>
        <w:tblStyle w:val="a5"/>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5098"/>
      </w:tblGrid>
      <w:tr w:rsidR="0066257B" w:rsidRPr="0066257B" w:rsidTr="00627417">
        <w:tc>
          <w:tcPr>
            <w:tcW w:w="5109" w:type="dxa"/>
          </w:tcPr>
          <w:p w:rsidR="0066257B" w:rsidRPr="0066257B" w:rsidRDefault="0066257B" w:rsidP="0066257B">
            <w:pPr>
              <w:spacing w:line="276" w:lineRule="auto"/>
              <w:rPr>
                <w:rFonts w:ascii="Times New Roman" w:eastAsia="Calibri" w:hAnsi="Times New Roman" w:cs="Times New Roman"/>
                <w:sz w:val="28"/>
                <w:szCs w:val="28"/>
              </w:rPr>
            </w:pPr>
            <w:r w:rsidRPr="0066257B">
              <w:rPr>
                <w:rFonts w:ascii="Times New Roman" w:eastAsia="Calibri" w:hAnsi="Times New Roman" w:cs="Times New Roman"/>
                <w:sz w:val="28"/>
                <w:szCs w:val="28"/>
              </w:rPr>
              <w:t>Принята на заседании</w:t>
            </w:r>
          </w:p>
          <w:p w:rsidR="0066257B" w:rsidRPr="0066257B" w:rsidRDefault="0066257B" w:rsidP="0066257B">
            <w:pPr>
              <w:spacing w:line="276" w:lineRule="auto"/>
              <w:rPr>
                <w:rFonts w:ascii="Times New Roman" w:eastAsia="Calibri" w:hAnsi="Times New Roman" w:cs="Times New Roman"/>
                <w:sz w:val="28"/>
                <w:szCs w:val="28"/>
              </w:rPr>
            </w:pPr>
            <w:r w:rsidRPr="0066257B">
              <w:rPr>
                <w:rFonts w:ascii="Times New Roman" w:eastAsia="Calibri" w:hAnsi="Times New Roman" w:cs="Times New Roman"/>
                <w:sz w:val="28"/>
                <w:szCs w:val="28"/>
              </w:rPr>
              <w:t>педагогического совета</w:t>
            </w:r>
          </w:p>
          <w:p w:rsidR="0066257B" w:rsidRPr="0066257B" w:rsidRDefault="0066257B" w:rsidP="0066257B">
            <w:pPr>
              <w:spacing w:line="276" w:lineRule="auto"/>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Протокол № _______ от </w:t>
            </w:r>
          </w:p>
          <w:p w:rsidR="0066257B" w:rsidRPr="0066257B" w:rsidRDefault="0066257B" w:rsidP="0066257B">
            <w:pPr>
              <w:spacing w:line="276" w:lineRule="auto"/>
              <w:rPr>
                <w:rFonts w:ascii="Times New Roman" w:eastAsia="Calibri" w:hAnsi="Times New Roman" w:cs="Times New Roman"/>
                <w:sz w:val="28"/>
                <w:szCs w:val="28"/>
              </w:rPr>
            </w:pPr>
            <w:r w:rsidRPr="0066257B">
              <w:rPr>
                <w:rFonts w:ascii="Times New Roman" w:eastAsia="Calibri" w:hAnsi="Times New Roman" w:cs="Times New Roman"/>
                <w:sz w:val="28"/>
                <w:szCs w:val="28"/>
              </w:rPr>
              <w:t>«____» _______________ 202</w:t>
            </w:r>
            <w:r>
              <w:rPr>
                <w:rFonts w:ascii="Times New Roman" w:eastAsia="Calibri" w:hAnsi="Times New Roman" w:cs="Times New Roman"/>
                <w:sz w:val="28"/>
                <w:szCs w:val="28"/>
              </w:rPr>
              <w:t>4</w:t>
            </w:r>
            <w:r w:rsidRPr="0066257B">
              <w:rPr>
                <w:rFonts w:ascii="Times New Roman" w:eastAsia="Calibri" w:hAnsi="Times New Roman" w:cs="Times New Roman"/>
                <w:sz w:val="28"/>
                <w:szCs w:val="28"/>
              </w:rPr>
              <w:t xml:space="preserve"> г.</w:t>
            </w:r>
          </w:p>
        </w:tc>
        <w:tc>
          <w:tcPr>
            <w:tcW w:w="5098" w:type="dxa"/>
          </w:tcPr>
          <w:p w:rsidR="0066257B" w:rsidRPr="0066257B" w:rsidRDefault="0066257B" w:rsidP="0066257B">
            <w:pPr>
              <w:spacing w:line="276" w:lineRule="auto"/>
              <w:jc w:val="right"/>
              <w:rPr>
                <w:rFonts w:ascii="Times New Roman" w:eastAsia="Calibri" w:hAnsi="Times New Roman" w:cs="Times New Roman"/>
                <w:sz w:val="28"/>
                <w:szCs w:val="28"/>
              </w:rPr>
            </w:pPr>
            <w:r w:rsidRPr="0066257B">
              <w:rPr>
                <w:rFonts w:ascii="Times New Roman" w:eastAsia="Calibri" w:hAnsi="Times New Roman" w:cs="Times New Roman"/>
                <w:sz w:val="28"/>
                <w:szCs w:val="28"/>
              </w:rPr>
              <w:t>Утверждаю</w:t>
            </w:r>
          </w:p>
          <w:p w:rsidR="0066257B" w:rsidRPr="0066257B" w:rsidRDefault="0066257B" w:rsidP="0066257B">
            <w:pPr>
              <w:spacing w:line="276" w:lineRule="auto"/>
              <w:jc w:val="right"/>
              <w:rPr>
                <w:rFonts w:ascii="Times New Roman" w:eastAsia="Calibri" w:hAnsi="Times New Roman" w:cs="Times New Roman"/>
                <w:sz w:val="28"/>
                <w:szCs w:val="28"/>
              </w:rPr>
            </w:pPr>
            <w:r w:rsidRPr="0066257B">
              <w:rPr>
                <w:rFonts w:ascii="Times New Roman" w:eastAsia="Calibri" w:hAnsi="Times New Roman" w:cs="Times New Roman"/>
                <w:sz w:val="28"/>
                <w:szCs w:val="28"/>
              </w:rPr>
              <w:t>Заведующий МБДОУ- д/с № 29</w:t>
            </w:r>
          </w:p>
          <w:p w:rsidR="0066257B" w:rsidRPr="0066257B" w:rsidRDefault="0066257B" w:rsidP="0066257B">
            <w:pPr>
              <w:spacing w:line="276" w:lineRule="auto"/>
              <w:jc w:val="right"/>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____________/ </w:t>
            </w:r>
            <w:r>
              <w:rPr>
                <w:rFonts w:ascii="Times New Roman" w:eastAsia="Calibri" w:hAnsi="Times New Roman" w:cs="Times New Roman"/>
                <w:sz w:val="28"/>
                <w:szCs w:val="28"/>
              </w:rPr>
              <w:t>Давыдова Л.В.</w:t>
            </w:r>
          </w:p>
          <w:p w:rsidR="0066257B" w:rsidRPr="0066257B" w:rsidRDefault="0066257B" w:rsidP="0066257B">
            <w:pPr>
              <w:spacing w:line="276" w:lineRule="auto"/>
              <w:jc w:val="right"/>
              <w:rPr>
                <w:rFonts w:ascii="Times New Roman" w:eastAsia="Calibri" w:hAnsi="Times New Roman" w:cs="Times New Roman"/>
                <w:sz w:val="28"/>
                <w:szCs w:val="28"/>
              </w:rPr>
            </w:pPr>
            <w:r w:rsidRPr="0066257B">
              <w:rPr>
                <w:rFonts w:ascii="Times New Roman" w:eastAsia="Calibri" w:hAnsi="Times New Roman" w:cs="Times New Roman"/>
                <w:sz w:val="28"/>
                <w:szCs w:val="28"/>
              </w:rPr>
              <w:t>«____» _____________ 202</w:t>
            </w:r>
            <w:r>
              <w:rPr>
                <w:rFonts w:ascii="Times New Roman" w:eastAsia="Calibri" w:hAnsi="Times New Roman" w:cs="Times New Roman"/>
                <w:sz w:val="28"/>
                <w:szCs w:val="28"/>
              </w:rPr>
              <w:t>4</w:t>
            </w:r>
            <w:r w:rsidRPr="0066257B">
              <w:rPr>
                <w:rFonts w:ascii="Times New Roman" w:eastAsia="Calibri" w:hAnsi="Times New Roman" w:cs="Times New Roman"/>
                <w:sz w:val="28"/>
                <w:szCs w:val="28"/>
              </w:rPr>
              <w:t xml:space="preserve"> г.</w:t>
            </w:r>
          </w:p>
          <w:p w:rsidR="0066257B" w:rsidRPr="0066257B" w:rsidRDefault="0066257B" w:rsidP="0066257B">
            <w:pPr>
              <w:spacing w:line="276" w:lineRule="auto"/>
              <w:rPr>
                <w:rFonts w:ascii="Times New Roman" w:eastAsia="Calibri" w:hAnsi="Times New Roman" w:cs="Times New Roman"/>
                <w:sz w:val="28"/>
                <w:szCs w:val="28"/>
              </w:rPr>
            </w:pPr>
          </w:p>
        </w:tc>
      </w:tr>
    </w:tbl>
    <w:p w:rsidR="0066257B" w:rsidRPr="0066257B" w:rsidRDefault="0066257B" w:rsidP="0066257B">
      <w:pPr>
        <w:spacing w:after="0" w:line="276" w:lineRule="auto"/>
        <w:rPr>
          <w:rFonts w:ascii="Arial Black" w:eastAsia="Calibri" w:hAnsi="Arial Black" w:cs="Times New Roman"/>
          <w:b/>
          <w:sz w:val="72"/>
          <w:szCs w:val="72"/>
        </w:rPr>
      </w:pPr>
    </w:p>
    <w:p w:rsidR="0066257B" w:rsidRPr="0066257B" w:rsidRDefault="0066257B" w:rsidP="0066257B">
      <w:pPr>
        <w:spacing w:after="0" w:line="276" w:lineRule="auto"/>
        <w:jc w:val="center"/>
        <w:rPr>
          <w:rFonts w:ascii="Times New Roman" w:eastAsia="Calibri" w:hAnsi="Times New Roman" w:cs="Times New Roman"/>
          <w:b/>
          <w:sz w:val="28"/>
          <w:szCs w:val="28"/>
        </w:rPr>
      </w:pPr>
    </w:p>
    <w:p w:rsidR="0066257B" w:rsidRPr="0066257B" w:rsidRDefault="0066257B" w:rsidP="0066257B">
      <w:pPr>
        <w:spacing w:after="0" w:line="276" w:lineRule="auto"/>
        <w:jc w:val="center"/>
        <w:rPr>
          <w:rFonts w:ascii="Times New Roman" w:eastAsia="Calibri" w:hAnsi="Times New Roman" w:cs="Times New Roman"/>
          <w:b/>
          <w:sz w:val="72"/>
          <w:szCs w:val="72"/>
        </w:rPr>
      </w:pPr>
      <w:r w:rsidRPr="0066257B">
        <w:rPr>
          <w:rFonts w:ascii="Times New Roman" w:eastAsia="Calibri" w:hAnsi="Times New Roman" w:cs="Times New Roman"/>
          <w:b/>
          <w:sz w:val="72"/>
          <w:szCs w:val="72"/>
        </w:rPr>
        <w:t>ПРОГРАММА</w:t>
      </w:r>
    </w:p>
    <w:p w:rsidR="0066257B" w:rsidRPr="0066257B" w:rsidRDefault="0066257B" w:rsidP="0066257B">
      <w:pPr>
        <w:spacing w:after="0" w:line="276" w:lineRule="auto"/>
        <w:jc w:val="center"/>
        <w:rPr>
          <w:rFonts w:ascii="Times New Roman" w:eastAsia="Calibri" w:hAnsi="Times New Roman" w:cs="Times New Roman"/>
          <w:b/>
          <w:sz w:val="44"/>
          <w:szCs w:val="44"/>
        </w:rPr>
      </w:pPr>
      <w:r w:rsidRPr="0066257B">
        <w:rPr>
          <w:rFonts w:ascii="Times New Roman" w:eastAsia="Calibri" w:hAnsi="Times New Roman" w:cs="Times New Roman"/>
          <w:b/>
          <w:sz w:val="44"/>
          <w:szCs w:val="44"/>
        </w:rPr>
        <w:t xml:space="preserve">психолого-педагогического сопровождения образовательного процесса в </w:t>
      </w: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b/>
          <w:sz w:val="44"/>
          <w:szCs w:val="44"/>
        </w:rPr>
        <w:t>МБДОУ-детский сад № 29</w:t>
      </w: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Срок реализации: 5 лет</w:t>
      </w: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Разработчик программы: педагог-психолог </w:t>
      </w:r>
      <w:proofErr w:type="spellStart"/>
      <w:r w:rsidRPr="0066257B">
        <w:rPr>
          <w:rFonts w:ascii="Times New Roman" w:eastAsia="Calibri" w:hAnsi="Times New Roman" w:cs="Times New Roman"/>
          <w:sz w:val="28"/>
          <w:szCs w:val="28"/>
        </w:rPr>
        <w:t>Курцева</w:t>
      </w:r>
      <w:proofErr w:type="spellEnd"/>
      <w:r w:rsidRPr="0066257B">
        <w:rPr>
          <w:rFonts w:ascii="Times New Roman" w:eastAsia="Calibri" w:hAnsi="Times New Roman" w:cs="Times New Roman"/>
          <w:sz w:val="28"/>
          <w:szCs w:val="28"/>
        </w:rPr>
        <w:t xml:space="preserve"> Н.В.</w:t>
      </w: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г. Екатеринбург, 2024 г.</w:t>
      </w:r>
    </w:p>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lastRenderedPageBreak/>
        <w:t>СОДЕРЖАНИЕ</w:t>
      </w:r>
    </w:p>
    <w:p w:rsidR="0066257B" w:rsidRPr="0066257B" w:rsidRDefault="0066257B" w:rsidP="0066257B">
      <w:pPr>
        <w:spacing w:after="0" w:line="276" w:lineRule="auto"/>
        <w:jc w:val="center"/>
        <w:rPr>
          <w:rFonts w:ascii="Times New Roman" w:eastAsia="Calibri" w:hAnsi="Times New Roman" w:cs="Times New Roman"/>
          <w:b/>
          <w:sz w:val="28"/>
          <w:szCs w:val="28"/>
        </w:rPr>
      </w:pPr>
    </w:p>
    <w:tbl>
      <w:tblPr>
        <w:tblW w:w="10490" w:type="dxa"/>
        <w:jc w:val="center"/>
        <w:tblLook w:val="04A0" w:firstRow="1" w:lastRow="0" w:firstColumn="1" w:lastColumn="0" w:noHBand="0" w:noVBand="1"/>
      </w:tblPr>
      <w:tblGrid>
        <w:gridCol w:w="846"/>
        <w:gridCol w:w="9077"/>
        <w:gridCol w:w="567"/>
      </w:tblGrid>
      <w:tr w:rsidR="0066257B" w:rsidRPr="0066257B" w:rsidTr="00627417">
        <w:trPr>
          <w:jc w:val="center"/>
        </w:trPr>
        <w:tc>
          <w:tcPr>
            <w:tcW w:w="846"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lang w:val="en-US"/>
              </w:rPr>
              <w:t>I</w:t>
            </w:r>
            <w:r w:rsidRPr="0066257B">
              <w:rPr>
                <w:rFonts w:ascii="Times New Roman" w:eastAsia="Calibri" w:hAnsi="Times New Roman" w:cs="Times New Roman"/>
                <w:b/>
                <w:sz w:val="28"/>
                <w:szCs w:val="28"/>
              </w:rPr>
              <w:t>.</w:t>
            </w:r>
          </w:p>
        </w:tc>
        <w:tc>
          <w:tcPr>
            <w:tcW w:w="9077"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ЦЕЛЕВОЙ РАЗДЕЛ</w:t>
            </w:r>
          </w:p>
        </w:tc>
        <w:tc>
          <w:tcPr>
            <w:tcW w:w="567" w:type="dxa"/>
            <w:shd w:val="clear" w:color="auto" w:fill="FFFFFF" w:themeFill="background1"/>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1.1.</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Пояснительная записка.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1.1.1.</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Цели и задачи реализации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5</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1.1.2.</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Принципы и подходы к формированию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6</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1.1.3.</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Значимые для разработки и реализации Программы характеристики.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7</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1.2.</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Планируемые результаты освоения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17</w:t>
            </w:r>
          </w:p>
        </w:tc>
      </w:tr>
      <w:tr w:rsidR="0066257B" w:rsidRPr="0066257B" w:rsidTr="00627417">
        <w:trPr>
          <w:jc w:val="center"/>
        </w:trPr>
        <w:tc>
          <w:tcPr>
            <w:tcW w:w="846"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lang w:val="en-US"/>
              </w:rPr>
              <w:t>II</w:t>
            </w:r>
            <w:r w:rsidRPr="0066257B">
              <w:rPr>
                <w:rFonts w:ascii="Times New Roman" w:eastAsia="Calibri" w:hAnsi="Times New Roman" w:cs="Times New Roman"/>
                <w:b/>
                <w:sz w:val="28"/>
                <w:szCs w:val="28"/>
              </w:rPr>
              <w:t>.</w:t>
            </w:r>
          </w:p>
        </w:tc>
        <w:tc>
          <w:tcPr>
            <w:tcW w:w="9077"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СОДЕРЖАТЕЛЬНЫЙ РАЗДЕЛ</w:t>
            </w:r>
          </w:p>
        </w:tc>
        <w:tc>
          <w:tcPr>
            <w:tcW w:w="567" w:type="dxa"/>
            <w:shd w:val="clear" w:color="auto" w:fill="FFFFFF" w:themeFill="background1"/>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21</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Times New Roman" w:hAnsi="Times New Roman" w:cs="Times New Roman"/>
                <w:kern w:val="24"/>
                <w:sz w:val="28"/>
                <w:szCs w:val="28"/>
                <w:lang w:eastAsia="ru-RU"/>
              </w:rPr>
              <w:t>Описание деятельности педагога-психолога в соответствии с направлениями работы………………………………………………………...</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21</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2.1.1.</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Психолого-педагогическое и методическое сопровождение реализации основных и дополнительных образовательных программ.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21</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2.1.2.</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21</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2.1.3.</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Психологическая диагностика.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23</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2.1.4.</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Психологическое консультирование.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27</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2.1.5.</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Коррекционно-развивающая работа.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28</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2.1.6.</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Психологическое просвещение.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36</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2.1.7.</w:t>
            </w:r>
          </w:p>
        </w:tc>
        <w:tc>
          <w:tcPr>
            <w:tcW w:w="9077" w:type="dxa"/>
            <w:shd w:val="clear" w:color="auto" w:fill="auto"/>
          </w:tcPr>
          <w:p w:rsidR="0066257B" w:rsidRPr="0066257B" w:rsidRDefault="0066257B" w:rsidP="0066257B">
            <w:pPr>
              <w:spacing w:after="0" w:line="276" w:lineRule="auto"/>
              <w:jc w:val="both"/>
              <w:rPr>
                <w:rFonts w:ascii="Times New Roman" w:eastAsia="Times New Roman" w:hAnsi="Times New Roman" w:cs="Times New Roman"/>
                <w:kern w:val="24"/>
                <w:sz w:val="28"/>
                <w:szCs w:val="28"/>
                <w:lang w:eastAsia="ru-RU"/>
              </w:rPr>
            </w:pPr>
            <w:r w:rsidRPr="0066257B">
              <w:rPr>
                <w:rFonts w:ascii="Times New Roman" w:eastAsia="Times New Roman" w:hAnsi="Times New Roman" w:cs="Times New Roman"/>
                <w:kern w:val="24"/>
                <w:sz w:val="28"/>
                <w:szCs w:val="28"/>
                <w:lang w:eastAsia="ru-RU"/>
              </w:rPr>
              <w:t>Психологическая профилактика.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37</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2.2.</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Описание вариативных форм реализации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38</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2.8.</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Особенности взаимодействия педагога-психолога с семьями воспитанников.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39</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2.9.</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Особенности взаимодействия педагога-психолога с педагогами ДОУ.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40</w:t>
            </w:r>
          </w:p>
        </w:tc>
      </w:tr>
      <w:tr w:rsidR="0066257B" w:rsidRPr="0066257B" w:rsidTr="00627417">
        <w:trPr>
          <w:jc w:val="center"/>
        </w:trPr>
        <w:tc>
          <w:tcPr>
            <w:tcW w:w="846"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lang w:val="en-US"/>
              </w:rPr>
              <w:t>III</w:t>
            </w:r>
            <w:r w:rsidRPr="0066257B">
              <w:rPr>
                <w:rFonts w:ascii="Times New Roman" w:eastAsia="Calibri" w:hAnsi="Times New Roman" w:cs="Times New Roman"/>
                <w:b/>
                <w:sz w:val="28"/>
                <w:szCs w:val="28"/>
              </w:rPr>
              <w:t>.</w:t>
            </w:r>
          </w:p>
        </w:tc>
        <w:tc>
          <w:tcPr>
            <w:tcW w:w="9077" w:type="dxa"/>
            <w:shd w:val="clear" w:color="auto" w:fill="FFFFFF" w:themeFill="background1"/>
          </w:tcPr>
          <w:p w:rsidR="0066257B" w:rsidRPr="0066257B" w:rsidRDefault="0066257B" w:rsidP="0066257B">
            <w:pPr>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ОРГАНИЗАЦИОННЫЙ РАЗДЕЛ</w:t>
            </w:r>
          </w:p>
        </w:tc>
        <w:tc>
          <w:tcPr>
            <w:tcW w:w="567" w:type="dxa"/>
            <w:shd w:val="clear" w:color="auto" w:fill="FFFFFF" w:themeFill="background1"/>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42</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3.1.</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Материально-техническое обеспечение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42</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3.2.</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Учебно-методическое обеспечение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42</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3.3.</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Особенности традиционных событий и мероприятий.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44</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3.4.</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Особенности организации развивающей предметно-пространственной среды кабинета педагога-психолога.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p>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45</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3.5.</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Краткая презентация Программы.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46</w:t>
            </w:r>
          </w:p>
        </w:tc>
      </w:tr>
      <w:tr w:rsidR="0066257B" w:rsidRPr="0066257B" w:rsidTr="00627417">
        <w:trPr>
          <w:jc w:val="center"/>
        </w:trPr>
        <w:tc>
          <w:tcPr>
            <w:tcW w:w="846"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3.6.</w:t>
            </w:r>
          </w:p>
        </w:tc>
        <w:tc>
          <w:tcPr>
            <w:tcW w:w="9077"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Сокращения, используемые в программе. …………………………………..</w:t>
            </w:r>
          </w:p>
        </w:tc>
        <w:tc>
          <w:tcPr>
            <w:tcW w:w="567" w:type="dxa"/>
            <w:shd w:val="clear" w:color="auto" w:fill="auto"/>
          </w:tcPr>
          <w:p w:rsidR="0066257B" w:rsidRPr="0066257B" w:rsidRDefault="0066257B" w:rsidP="0066257B">
            <w:pPr>
              <w:spacing w:after="0" w:line="276" w:lineRule="auto"/>
              <w:jc w:val="center"/>
              <w:rPr>
                <w:rFonts w:ascii="Times New Roman" w:eastAsia="Calibri" w:hAnsi="Times New Roman" w:cs="Times New Roman"/>
                <w:sz w:val="28"/>
                <w:szCs w:val="28"/>
              </w:rPr>
            </w:pPr>
            <w:r w:rsidRPr="0066257B">
              <w:rPr>
                <w:rFonts w:ascii="Times New Roman" w:eastAsia="Calibri" w:hAnsi="Times New Roman" w:cs="Times New Roman"/>
                <w:sz w:val="28"/>
                <w:szCs w:val="28"/>
              </w:rPr>
              <w:t>47</w:t>
            </w:r>
          </w:p>
        </w:tc>
      </w:tr>
    </w:tbl>
    <w:p w:rsidR="0066257B" w:rsidRPr="0066257B" w:rsidRDefault="0066257B" w:rsidP="0066257B">
      <w:pPr>
        <w:spacing w:after="0" w:line="276" w:lineRule="auto"/>
        <w:rPr>
          <w:rFonts w:ascii="Calibri" w:eastAsia="Calibri" w:hAnsi="Calibri" w:cs="Times New Roman"/>
          <w:sz w:val="28"/>
        </w:rPr>
      </w:pPr>
    </w:p>
    <w:p w:rsidR="0066257B" w:rsidRPr="0066257B" w:rsidRDefault="0066257B" w:rsidP="0066257B">
      <w:pPr>
        <w:spacing w:after="0" w:line="276" w:lineRule="auto"/>
        <w:rPr>
          <w:rFonts w:ascii="Calibri" w:eastAsia="Calibri" w:hAnsi="Calibri" w:cs="Times New Roman"/>
          <w:sz w:val="28"/>
        </w:rPr>
      </w:pPr>
    </w:p>
    <w:p w:rsidR="0066257B" w:rsidRPr="0066257B" w:rsidRDefault="0066257B" w:rsidP="0066257B">
      <w:pPr>
        <w:spacing w:after="0" w:line="276" w:lineRule="auto"/>
        <w:rPr>
          <w:rFonts w:ascii="Calibri" w:eastAsia="Calibri" w:hAnsi="Calibri" w:cs="Times New Roman"/>
          <w:sz w:val="28"/>
        </w:rPr>
      </w:pPr>
    </w:p>
    <w:p w:rsidR="0066257B" w:rsidRPr="0066257B" w:rsidRDefault="0066257B" w:rsidP="0066257B">
      <w:pPr>
        <w:spacing w:after="0" w:line="276" w:lineRule="auto"/>
        <w:rPr>
          <w:rFonts w:ascii="Calibri" w:eastAsia="Calibri" w:hAnsi="Calibri" w:cs="Times New Roman"/>
          <w:sz w:val="28"/>
        </w:rPr>
      </w:pPr>
    </w:p>
    <w:p w:rsidR="0066257B" w:rsidRDefault="0066257B" w:rsidP="0066257B">
      <w:pPr>
        <w:spacing w:after="0" w:line="276" w:lineRule="auto"/>
        <w:rPr>
          <w:rFonts w:ascii="Calibri" w:eastAsia="Calibri" w:hAnsi="Calibri" w:cs="Times New Roman"/>
          <w:sz w:val="28"/>
        </w:rPr>
      </w:pPr>
    </w:p>
    <w:p w:rsidR="0066257B" w:rsidRPr="0066257B" w:rsidRDefault="0066257B" w:rsidP="0066257B">
      <w:pPr>
        <w:spacing w:after="0" w:line="276" w:lineRule="auto"/>
        <w:rPr>
          <w:rFonts w:ascii="Calibri" w:eastAsia="Calibri" w:hAnsi="Calibri" w:cs="Times New Roman"/>
          <w:sz w:val="28"/>
        </w:rPr>
      </w:pPr>
    </w:p>
    <w:p w:rsidR="0066257B" w:rsidRPr="0066257B" w:rsidRDefault="0066257B" w:rsidP="0066257B">
      <w:pPr>
        <w:numPr>
          <w:ilvl w:val="0"/>
          <w:numId w:val="1"/>
        </w:numPr>
        <w:spacing w:after="0" w:line="276" w:lineRule="auto"/>
        <w:contextualSpacing/>
        <w:jc w:val="center"/>
        <w:rPr>
          <w:rFonts w:ascii="Times New Roman" w:eastAsia="Calibri" w:hAnsi="Times New Roman" w:cs="Times New Roman"/>
          <w:b/>
          <w:sz w:val="32"/>
          <w:szCs w:val="32"/>
        </w:rPr>
      </w:pPr>
      <w:r w:rsidRPr="0066257B">
        <w:rPr>
          <w:rFonts w:ascii="Times New Roman" w:eastAsia="Calibri" w:hAnsi="Times New Roman" w:cs="Times New Roman"/>
          <w:b/>
          <w:sz w:val="32"/>
          <w:szCs w:val="32"/>
        </w:rPr>
        <w:lastRenderedPageBreak/>
        <w:t>ЦЕЛЕВОЙ РАЗДЕЛ</w:t>
      </w:r>
    </w:p>
    <w:p w:rsidR="0066257B" w:rsidRPr="0066257B" w:rsidRDefault="0066257B" w:rsidP="0066257B">
      <w:pPr>
        <w:numPr>
          <w:ilvl w:val="1"/>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Пояснительная записка</w:t>
      </w:r>
    </w:p>
    <w:p w:rsidR="0066257B" w:rsidRPr="0066257B" w:rsidRDefault="0066257B" w:rsidP="0066257B">
      <w:pPr>
        <w:tabs>
          <w:tab w:val="left" w:pos="2618"/>
        </w:tabs>
        <w:spacing w:after="0" w:line="276" w:lineRule="auto"/>
        <w:ind w:firstLine="284"/>
        <w:jc w:val="both"/>
        <w:rPr>
          <w:rFonts w:ascii="Times New Roman" w:eastAsia="Calibri" w:hAnsi="Times New Roman" w:cs="Times New Roman"/>
          <w:color w:val="FF0000"/>
          <w:sz w:val="28"/>
          <w:szCs w:val="28"/>
        </w:rPr>
      </w:pPr>
      <w:r w:rsidRPr="0066257B">
        <w:rPr>
          <w:rFonts w:ascii="Times New Roman" w:eastAsia="Calibri" w:hAnsi="Times New Roman" w:cs="Times New Roman"/>
          <w:sz w:val="28"/>
          <w:szCs w:val="28"/>
        </w:rPr>
        <w:t xml:space="preserve">Программа психолого-педагогического сопровождения образовательного процесса в </w:t>
      </w:r>
      <w:r w:rsidR="0068017A" w:rsidRPr="0068017A">
        <w:rPr>
          <w:rFonts w:ascii="Times New Roman" w:eastAsia="Calibri" w:hAnsi="Times New Roman" w:cs="Times New Roman"/>
          <w:sz w:val="28"/>
          <w:szCs w:val="28"/>
        </w:rPr>
        <w:t>МБ</w:t>
      </w:r>
      <w:r w:rsidRPr="0068017A">
        <w:rPr>
          <w:rFonts w:ascii="Times New Roman" w:eastAsia="Calibri" w:hAnsi="Times New Roman" w:cs="Times New Roman"/>
          <w:sz w:val="28"/>
          <w:szCs w:val="28"/>
        </w:rPr>
        <w:t>ДОУ</w:t>
      </w:r>
      <w:r w:rsidR="0068017A" w:rsidRPr="0068017A">
        <w:rPr>
          <w:rFonts w:ascii="Times New Roman" w:eastAsia="Calibri" w:hAnsi="Times New Roman" w:cs="Times New Roman"/>
          <w:sz w:val="28"/>
          <w:szCs w:val="28"/>
        </w:rPr>
        <w:t>-д/с № 29</w:t>
      </w:r>
      <w:r w:rsidRPr="0068017A">
        <w:rPr>
          <w:rFonts w:ascii="Times New Roman" w:eastAsia="Calibri" w:hAnsi="Times New Roman" w:cs="Times New Roman"/>
          <w:sz w:val="28"/>
          <w:szCs w:val="28"/>
        </w:rPr>
        <w:t xml:space="preserve"> </w:t>
      </w:r>
      <w:r w:rsidRPr="0066257B">
        <w:rPr>
          <w:rFonts w:ascii="Times New Roman" w:eastAsia="Calibri" w:hAnsi="Times New Roman" w:cs="Times New Roman"/>
          <w:sz w:val="28"/>
          <w:szCs w:val="28"/>
        </w:rPr>
        <w:t xml:space="preserve">(далее – Программа) разработана на основе основной общеобразовательной программой дошкольного образования </w:t>
      </w:r>
      <w:r w:rsidR="0068017A" w:rsidRPr="0068017A">
        <w:rPr>
          <w:rFonts w:ascii="Times New Roman" w:eastAsia="Calibri" w:hAnsi="Times New Roman" w:cs="Times New Roman"/>
          <w:sz w:val="28"/>
          <w:szCs w:val="28"/>
        </w:rPr>
        <w:t>МБ</w:t>
      </w:r>
      <w:r w:rsidRPr="0068017A">
        <w:rPr>
          <w:rFonts w:ascii="Times New Roman" w:eastAsia="Calibri" w:hAnsi="Times New Roman" w:cs="Times New Roman"/>
          <w:sz w:val="28"/>
          <w:szCs w:val="28"/>
        </w:rPr>
        <w:t>ДОУ</w:t>
      </w:r>
      <w:r w:rsidR="0068017A" w:rsidRPr="0068017A">
        <w:rPr>
          <w:rFonts w:ascii="Times New Roman" w:eastAsia="Calibri" w:hAnsi="Times New Roman" w:cs="Times New Roman"/>
          <w:sz w:val="28"/>
          <w:szCs w:val="28"/>
        </w:rPr>
        <w:t>- д/с № 29</w:t>
      </w:r>
      <w:r w:rsidRPr="0066257B">
        <w:rPr>
          <w:rFonts w:ascii="Times New Roman" w:eastAsia="Calibri" w:hAnsi="Times New Roman" w:cs="Times New Roman"/>
          <w:color w:val="000000" w:themeColor="text1"/>
          <w:sz w:val="28"/>
          <w:szCs w:val="28"/>
        </w:rPr>
        <w:t>, разработанной в соответствии с ФГОС ДО и ФОП ДО.</w:t>
      </w:r>
    </w:p>
    <w:p w:rsidR="0066257B" w:rsidRPr="0066257B" w:rsidRDefault="0066257B" w:rsidP="0066257B">
      <w:pPr>
        <w:tabs>
          <w:tab w:val="left" w:pos="2618"/>
        </w:tabs>
        <w:spacing w:after="0" w:line="276" w:lineRule="auto"/>
        <w:ind w:firstLine="284"/>
        <w:jc w:val="both"/>
        <w:rPr>
          <w:rFonts w:ascii="Times New Roman" w:eastAsia="Calibri" w:hAnsi="Times New Roman" w:cs="Times New Roman"/>
          <w:b/>
          <w:color w:val="FF0000"/>
          <w:sz w:val="28"/>
          <w:szCs w:val="28"/>
        </w:rPr>
      </w:pPr>
      <w:r w:rsidRPr="0066257B">
        <w:rPr>
          <w:rFonts w:ascii="Times New Roman" w:eastAsia="Calibri" w:hAnsi="Times New Roman" w:cs="Times New Roman"/>
          <w:b/>
          <w:sz w:val="28"/>
          <w:szCs w:val="28"/>
        </w:rPr>
        <w:t>Нормативно – правовой основой для разработки Программы являются:</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Конвенция о правах ребёнка. Принята Генеральной Ассамблеей ООН 20.11.1989 г.; ратифицирована Верховным Советом СССР 13.06.1990 г.</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Федеральный закон от 24 июля 1998 г. № 124-ФЗ «Об основных гарантиях прав ребёнка в Российской Федерации».</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Федеральный закон от 29 декабря 2012 г. № 273-ФЗ «Об образовании </w:t>
      </w:r>
      <w:r w:rsidRPr="0066257B">
        <w:rPr>
          <w:rFonts w:ascii="Times New Roman" w:eastAsia="Calibri" w:hAnsi="Times New Roman" w:cs="Times New Roman"/>
          <w:sz w:val="28"/>
          <w:szCs w:val="28"/>
        </w:rPr>
        <w:br/>
        <w:t>в Российской Федерации».</w:t>
      </w:r>
    </w:p>
    <w:p w:rsidR="0066257B" w:rsidRPr="0066257B" w:rsidRDefault="0066257B" w:rsidP="0066257B">
      <w:pPr>
        <w:numPr>
          <w:ilvl w:val="0"/>
          <w:numId w:val="10"/>
        </w:numPr>
        <w:spacing w:after="0" w:line="276" w:lineRule="auto"/>
        <w:jc w:val="both"/>
        <w:rPr>
          <w:rFonts w:ascii="Times New Roman" w:eastAsia="Times New Roman" w:hAnsi="Times New Roman" w:cs="Times New Roman"/>
          <w:sz w:val="28"/>
          <w:szCs w:val="28"/>
        </w:rPr>
      </w:pPr>
      <w:r w:rsidRPr="0066257B">
        <w:rPr>
          <w:rFonts w:ascii="Times New Roman" w:eastAsia="Calibri" w:hAnsi="Times New Roman" w:cs="Times New Roman"/>
          <w:sz w:val="28"/>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66257B" w:rsidRPr="0066257B" w:rsidRDefault="0066257B" w:rsidP="0066257B">
      <w:pPr>
        <w:numPr>
          <w:ilvl w:val="0"/>
          <w:numId w:val="10"/>
        </w:numPr>
        <w:spacing w:after="0" w:line="276" w:lineRule="auto"/>
        <w:jc w:val="both"/>
        <w:rPr>
          <w:rFonts w:ascii="Times New Roman" w:eastAsia="Times New Roman" w:hAnsi="Times New Roman" w:cs="Times New Roman"/>
          <w:sz w:val="28"/>
          <w:szCs w:val="28"/>
        </w:rPr>
      </w:pPr>
      <w:r w:rsidRPr="0066257B">
        <w:rPr>
          <w:rFonts w:ascii="Times New Roman" w:eastAsia="Calibri" w:hAnsi="Times New Roman" w:cs="Times New Roman"/>
          <w:sz w:val="28"/>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p>
    <w:p w:rsidR="0066257B" w:rsidRPr="0066257B" w:rsidRDefault="0066257B" w:rsidP="0066257B">
      <w:pPr>
        <w:numPr>
          <w:ilvl w:val="0"/>
          <w:numId w:val="10"/>
        </w:numPr>
        <w:spacing w:after="0" w:line="276" w:lineRule="auto"/>
        <w:jc w:val="both"/>
        <w:rPr>
          <w:rFonts w:ascii="Times New Roman" w:eastAsia="Times New Roman" w:hAnsi="Times New Roman" w:cs="Times New Roman"/>
          <w:sz w:val="28"/>
          <w:szCs w:val="28"/>
        </w:rPr>
      </w:pPr>
      <w:r w:rsidRPr="0066257B">
        <w:rPr>
          <w:rFonts w:ascii="Times New Roman" w:eastAsia="Times New Roman" w:hAnsi="Times New Roman" w:cs="Times New Roman"/>
          <w:sz w:val="28"/>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Приказ </w:t>
      </w:r>
      <w:proofErr w:type="spellStart"/>
      <w:r w:rsidRPr="0066257B">
        <w:rPr>
          <w:rFonts w:ascii="Times New Roman" w:eastAsia="Calibri" w:hAnsi="Times New Roman" w:cs="Times New Roman"/>
          <w:sz w:val="28"/>
          <w:szCs w:val="28"/>
        </w:rPr>
        <w:t>Минпросвещения</w:t>
      </w:r>
      <w:proofErr w:type="spellEnd"/>
      <w:r w:rsidRPr="0066257B">
        <w:rPr>
          <w:rFonts w:ascii="Times New Roman" w:eastAsia="Calibri" w:hAnsi="Times New Roman" w:cs="Times New Roman"/>
          <w:sz w:val="28"/>
          <w:szCs w:val="28"/>
        </w:rPr>
        <w:t xml:space="preserve"> России № 1028 от 25 ноября 2022 г. «Об утверждении </w:t>
      </w:r>
      <w:bookmarkStart w:id="0" w:name="_Hlk128997661"/>
      <w:r w:rsidRPr="0066257B">
        <w:rPr>
          <w:rFonts w:ascii="Times New Roman" w:eastAsia="Calibri" w:hAnsi="Times New Roman" w:cs="Times New Roman"/>
          <w:sz w:val="28"/>
          <w:szCs w:val="28"/>
        </w:rPr>
        <w:t>федеральной образовательной программы дошкольного образования</w:t>
      </w:r>
      <w:bookmarkEnd w:id="0"/>
      <w:r w:rsidRPr="0066257B">
        <w:rPr>
          <w:rFonts w:ascii="Times New Roman" w:eastAsia="Calibri" w:hAnsi="Times New Roman" w:cs="Times New Roman"/>
          <w:sz w:val="28"/>
          <w:szCs w:val="28"/>
        </w:rPr>
        <w:t>».</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Приказ </w:t>
      </w:r>
      <w:proofErr w:type="spellStart"/>
      <w:r w:rsidRPr="0066257B">
        <w:rPr>
          <w:rFonts w:ascii="Times New Roman" w:eastAsia="Calibri" w:hAnsi="Times New Roman" w:cs="Times New Roman"/>
          <w:sz w:val="28"/>
          <w:szCs w:val="28"/>
        </w:rPr>
        <w:t>Минпросвещения</w:t>
      </w:r>
      <w:proofErr w:type="spellEnd"/>
      <w:r w:rsidRPr="0066257B">
        <w:rPr>
          <w:rFonts w:ascii="Times New Roman" w:eastAsia="Calibri" w:hAnsi="Times New Roman" w:cs="Times New Roman"/>
          <w:sz w:val="28"/>
          <w:szCs w:val="28"/>
        </w:rPr>
        <w:t xml:space="preserve"> России № 1022 от 24.11.2022 г. «Об утверждении федеральной адаптированной образовательной программы дошкольного образования для обучающихся с ОВЗ».</w:t>
      </w:r>
    </w:p>
    <w:p w:rsidR="0066257B" w:rsidRPr="0066257B" w:rsidRDefault="0066257B" w:rsidP="0066257B">
      <w:pPr>
        <w:numPr>
          <w:ilvl w:val="0"/>
          <w:numId w:val="1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rsidR="0066257B" w:rsidRPr="0066257B" w:rsidRDefault="0066257B" w:rsidP="0066257B">
      <w:pPr>
        <w:numPr>
          <w:ilvl w:val="0"/>
          <w:numId w:val="10"/>
        </w:numPr>
        <w:spacing w:after="0" w:line="276" w:lineRule="auto"/>
        <w:jc w:val="both"/>
        <w:rPr>
          <w:rFonts w:ascii="Times New Roman" w:eastAsia="Times New Roman" w:hAnsi="Times New Roman" w:cs="Times New Roman"/>
          <w:sz w:val="28"/>
          <w:szCs w:val="28"/>
        </w:rPr>
      </w:pPr>
      <w:r w:rsidRPr="0066257B">
        <w:rPr>
          <w:rFonts w:ascii="Times New Roman" w:eastAsia="Calibri" w:hAnsi="Times New Roman" w:cs="Times New Roman"/>
          <w:sz w:val="28"/>
          <w:szCs w:val="28"/>
        </w:rPr>
        <w:lastRenderedPageBreak/>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66257B" w:rsidRPr="0066257B" w:rsidRDefault="0066257B" w:rsidP="0066257B">
      <w:pPr>
        <w:spacing w:after="0" w:line="276" w:lineRule="auto"/>
        <w:ind w:firstLine="284"/>
        <w:jc w:val="both"/>
        <w:rPr>
          <w:rFonts w:ascii="Times New Roman" w:eastAsia="Times New Roman" w:hAnsi="Times New Roman" w:cs="Times New Roman"/>
          <w:sz w:val="28"/>
          <w:szCs w:val="28"/>
        </w:rPr>
      </w:pPr>
      <w:r w:rsidRPr="0066257B">
        <w:rPr>
          <w:rFonts w:ascii="Times New Roman" w:eastAsia="Times New Roman" w:hAnsi="Times New Roman" w:cs="Times New Roman"/>
          <w:color w:val="000000"/>
          <w:sz w:val="28"/>
          <w:szCs w:val="28"/>
          <w:lang w:eastAsia="ru-RU"/>
        </w:rPr>
        <w:t xml:space="preserve">Программа определяет содержание и структуру деятельности педагога-психолога 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 педагога-психолога: </w:t>
      </w:r>
      <w:bookmarkStart w:id="1" w:name="_Hlk130796537"/>
      <w:r w:rsidRPr="0066257B">
        <w:rPr>
          <w:rFonts w:ascii="Times New Roman" w:eastAsia="Times New Roman" w:hAnsi="Times New Roman" w:cs="Times New Roman"/>
          <w:color w:val="000000"/>
          <w:sz w:val="28"/>
          <w:szCs w:val="28"/>
          <w:lang w:eastAsia="ru-RU"/>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w:t>
      </w:r>
    </w:p>
    <w:bookmarkEnd w:id="1"/>
    <w:p w:rsidR="0066257B" w:rsidRPr="0066257B" w:rsidRDefault="0066257B" w:rsidP="0066257B">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Психологическое сопровождение участников образовательных отношений в ДОУ предполагает:</w:t>
      </w:r>
    </w:p>
    <w:p w:rsidR="0066257B" w:rsidRPr="0066257B" w:rsidRDefault="0066257B" w:rsidP="0066257B">
      <w:pPr>
        <w:numPr>
          <w:ilvl w:val="0"/>
          <w:numId w:val="2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rsidR="0066257B" w:rsidRPr="0066257B" w:rsidRDefault="0066257B" w:rsidP="0066257B">
      <w:pPr>
        <w:numPr>
          <w:ilvl w:val="0"/>
          <w:numId w:val="2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принятие условий возрастных норм, индивидуальности и уникальности каждого ребёнка;</w:t>
      </w:r>
    </w:p>
    <w:p w:rsidR="0066257B" w:rsidRPr="0066257B" w:rsidRDefault="0066257B" w:rsidP="0066257B">
      <w:pPr>
        <w:numPr>
          <w:ilvl w:val="0"/>
          <w:numId w:val="24"/>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rsidR="0066257B" w:rsidRPr="0066257B" w:rsidRDefault="0066257B" w:rsidP="0066257B">
      <w:pPr>
        <w:shd w:val="clear" w:color="auto" w:fill="FFFFFF"/>
        <w:spacing w:after="0" w:line="276" w:lineRule="auto"/>
        <w:ind w:left="357" w:firstLine="284"/>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Психологическое сопровождение рассматривается как участие педагога-психолога в образовательном процессе, направленном:</w:t>
      </w:r>
    </w:p>
    <w:p w:rsidR="0066257B" w:rsidRPr="0066257B" w:rsidRDefault="0066257B" w:rsidP="0066257B">
      <w:pPr>
        <w:numPr>
          <w:ilvl w:val="0"/>
          <w:numId w:val="25"/>
        </w:num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на психологическое просвещение и консультирование педагогов, администрации ДОУ и родителей (законных представителей);</w:t>
      </w:r>
    </w:p>
    <w:p w:rsidR="0066257B" w:rsidRPr="0066257B" w:rsidRDefault="0066257B" w:rsidP="0066257B">
      <w:pPr>
        <w:numPr>
          <w:ilvl w:val="0"/>
          <w:numId w:val="25"/>
        </w:num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proofErr w:type="spellStart"/>
      <w:r w:rsidRPr="0066257B">
        <w:rPr>
          <w:rFonts w:ascii="Times New Roman" w:eastAsia="Times New Roman" w:hAnsi="Times New Roman" w:cs="Times New Roman"/>
          <w:color w:val="000000"/>
          <w:sz w:val="28"/>
          <w:szCs w:val="28"/>
          <w:lang w:eastAsia="ru-RU"/>
        </w:rPr>
        <w:t>гуманизацию</w:t>
      </w:r>
      <w:proofErr w:type="spellEnd"/>
      <w:r w:rsidRPr="0066257B">
        <w:rPr>
          <w:rFonts w:ascii="Times New Roman" w:eastAsia="Times New Roman" w:hAnsi="Times New Roman" w:cs="Times New Roman"/>
          <w:color w:val="000000"/>
          <w:sz w:val="28"/>
          <w:szCs w:val="28"/>
          <w:lang w:eastAsia="ru-RU"/>
        </w:rPr>
        <w:t xml:space="preserve"> воспитательной работы с целью заменить ориентацию на выполнение программ на ориентацию на нужды, самочувствие, интересы воспитанников;</w:t>
      </w:r>
    </w:p>
    <w:p w:rsidR="0066257B" w:rsidRPr="0066257B" w:rsidRDefault="0066257B" w:rsidP="0066257B">
      <w:pPr>
        <w:numPr>
          <w:ilvl w:val="0"/>
          <w:numId w:val="25"/>
        </w:num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адаптацию ребёнка к детскому саду;</w:t>
      </w:r>
    </w:p>
    <w:p w:rsidR="0066257B" w:rsidRPr="0066257B" w:rsidRDefault="0066257B" w:rsidP="0066257B">
      <w:pPr>
        <w:numPr>
          <w:ilvl w:val="0"/>
          <w:numId w:val="25"/>
        </w:num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ранее выявление возможных трудностей усвоения программного материала ребёнком при групповой форме работы;</w:t>
      </w:r>
    </w:p>
    <w:p w:rsidR="0066257B" w:rsidRPr="0066257B" w:rsidRDefault="0066257B" w:rsidP="0066257B">
      <w:pPr>
        <w:numPr>
          <w:ilvl w:val="0"/>
          <w:numId w:val="25"/>
        </w:numPr>
        <w:shd w:val="clear" w:color="auto" w:fill="FFFFFF"/>
        <w:spacing w:after="0" w:line="276" w:lineRule="auto"/>
        <w:contextualSpacing/>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организацию коррекционно-развивающего взаимодействия с воспитанниками и их родителями (законными представителями).</w:t>
      </w:r>
    </w:p>
    <w:p w:rsidR="0066257B" w:rsidRPr="0066257B" w:rsidRDefault="0066257B" w:rsidP="0066257B">
      <w:pPr>
        <w:shd w:val="clear" w:color="auto" w:fill="FFFFFF"/>
        <w:spacing w:after="0" w:line="276" w:lineRule="auto"/>
        <w:ind w:firstLine="284"/>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lastRenderedPageBreak/>
        <w:t>Таким образом, психологическое сопровождение образовательного процесса в ДОУ является обязательным в условиях реализации ФГОС и ФОП ДО.</w:t>
      </w:r>
    </w:p>
    <w:p w:rsidR="0066257B" w:rsidRPr="0066257B" w:rsidRDefault="0066257B" w:rsidP="0066257B">
      <w:pPr>
        <w:tabs>
          <w:tab w:val="left" w:pos="2618"/>
        </w:tabs>
        <w:spacing w:after="0" w:line="276" w:lineRule="auto"/>
        <w:jc w:val="both"/>
        <w:rPr>
          <w:rFonts w:ascii="Times New Roman" w:eastAsia="Times New Roman" w:hAnsi="Times New Roman" w:cs="Times New Roman"/>
          <w:sz w:val="24"/>
          <w:szCs w:val="24"/>
          <w:shd w:val="clear" w:color="auto" w:fill="FFFFFF"/>
          <w:lang w:eastAsia="ru-RU"/>
        </w:rPr>
      </w:pPr>
    </w:p>
    <w:p w:rsidR="0066257B" w:rsidRPr="0066257B" w:rsidRDefault="0066257B" w:rsidP="0066257B">
      <w:pPr>
        <w:numPr>
          <w:ilvl w:val="2"/>
          <w:numId w:val="2"/>
        </w:numPr>
        <w:tabs>
          <w:tab w:val="left" w:pos="0"/>
        </w:tabs>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Цели и задачи реализации Программы</w:t>
      </w:r>
    </w:p>
    <w:p w:rsidR="0066257B" w:rsidRPr="0066257B" w:rsidRDefault="0066257B" w:rsidP="0066257B">
      <w:pPr>
        <w:tabs>
          <w:tab w:val="left" w:pos="2618"/>
        </w:tabs>
        <w:spacing w:after="0" w:line="276" w:lineRule="auto"/>
        <w:ind w:firstLine="284"/>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 xml:space="preserve">Цель: </w:t>
      </w:r>
      <w:bookmarkStart w:id="2" w:name="_Hlk43721267"/>
      <w:r w:rsidRPr="0066257B">
        <w:rPr>
          <w:rFonts w:ascii="Times New Roman" w:eastAsia="Calibri" w:hAnsi="Times New Roman" w:cs="Times New Roman"/>
          <w:sz w:val="28"/>
          <w:szCs w:val="28"/>
        </w:rPr>
        <w:t xml:space="preserve">психолого-педагогическое сопровождение образовательного процесса в </w:t>
      </w:r>
      <w:r w:rsidR="00E36981" w:rsidRPr="00E36981">
        <w:rPr>
          <w:rFonts w:ascii="Times New Roman" w:eastAsia="Calibri" w:hAnsi="Times New Roman" w:cs="Times New Roman"/>
          <w:sz w:val="28"/>
          <w:szCs w:val="28"/>
        </w:rPr>
        <w:t>МБ</w:t>
      </w:r>
      <w:r w:rsidRPr="00E36981">
        <w:rPr>
          <w:rFonts w:ascii="Times New Roman" w:eastAsia="Calibri" w:hAnsi="Times New Roman" w:cs="Times New Roman"/>
          <w:sz w:val="28"/>
          <w:szCs w:val="28"/>
        </w:rPr>
        <w:t>ДОУ</w:t>
      </w:r>
      <w:r w:rsidR="00E36981" w:rsidRPr="00E36981">
        <w:rPr>
          <w:rFonts w:ascii="Times New Roman" w:eastAsia="Calibri" w:hAnsi="Times New Roman" w:cs="Times New Roman"/>
          <w:sz w:val="28"/>
          <w:szCs w:val="28"/>
        </w:rPr>
        <w:t>- д/с № 29</w:t>
      </w:r>
      <w:r w:rsidRPr="00E36981">
        <w:rPr>
          <w:rFonts w:ascii="Times New Roman" w:eastAsia="Calibri" w:hAnsi="Times New Roman" w:cs="Times New Roman"/>
          <w:sz w:val="28"/>
          <w:szCs w:val="28"/>
        </w:rPr>
        <w:t xml:space="preserve">, </w:t>
      </w:r>
      <w:r w:rsidRPr="0066257B">
        <w:rPr>
          <w:rFonts w:ascii="Times New Roman" w:eastAsia="Calibri" w:hAnsi="Times New Roman" w:cs="Times New Roman"/>
          <w:sz w:val="28"/>
          <w:szCs w:val="28"/>
        </w:rPr>
        <w:t>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2"/>
    <w:p w:rsidR="0066257B" w:rsidRPr="0066257B" w:rsidRDefault="0066257B" w:rsidP="0066257B">
      <w:pPr>
        <w:tabs>
          <w:tab w:val="left" w:pos="2618"/>
        </w:tabs>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Задачи:</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сохранению психологического здоровья воспитанников, а также их эмоциональному благополучию.</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эмоциональному благополучию родителей в процессе общения с ребёнком.</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rsidR="0066257B" w:rsidRPr="0066257B" w:rsidRDefault="0066257B"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Способствовать эмоциональному благополучию педагогов в образовательном процессе.</w:t>
      </w:r>
    </w:p>
    <w:p w:rsidR="0066257B" w:rsidRPr="0066257B" w:rsidRDefault="009748EE" w:rsidP="0066257B">
      <w:pPr>
        <w:widowControl w:val="0"/>
        <w:numPr>
          <w:ilvl w:val="0"/>
          <w:numId w:val="5"/>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66257B" w:rsidRPr="0066257B">
        <w:rPr>
          <w:rFonts w:ascii="Times New Roman" w:eastAsia="Times New Roman" w:hAnsi="Times New Roman" w:cs="Times New Roman"/>
          <w:sz w:val="28"/>
          <w:szCs w:val="28"/>
          <w:lang w:eastAsia="ru-RU"/>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rsidR="0066257B" w:rsidRPr="0066257B" w:rsidRDefault="0066257B" w:rsidP="0066257B">
      <w:pPr>
        <w:widowControl w:val="0"/>
        <w:tabs>
          <w:tab w:val="left" w:pos="2618"/>
        </w:tabs>
        <w:autoSpaceDE w:val="0"/>
        <w:autoSpaceDN w:val="0"/>
        <w:adjustRightInd w:val="0"/>
        <w:spacing w:after="0" w:line="276" w:lineRule="auto"/>
        <w:jc w:val="both"/>
        <w:rPr>
          <w:rFonts w:ascii="Times New Roman" w:eastAsia="Times New Roman" w:hAnsi="Times New Roman" w:cs="Times New Roman"/>
          <w:sz w:val="24"/>
          <w:szCs w:val="24"/>
          <w:lang w:eastAsia="ru-RU"/>
        </w:rPr>
      </w:pPr>
    </w:p>
    <w:p w:rsidR="0066257B" w:rsidRPr="0066257B" w:rsidRDefault="0066257B" w:rsidP="0066257B">
      <w:pPr>
        <w:widowControl w:val="0"/>
        <w:numPr>
          <w:ilvl w:val="2"/>
          <w:numId w:val="3"/>
        </w:numPr>
        <w:tabs>
          <w:tab w:val="left" w:pos="0"/>
        </w:tabs>
        <w:autoSpaceDE w:val="0"/>
        <w:autoSpaceDN w:val="0"/>
        <w:adjustRightInd w:val="0"/>
        <w:spacing w:after="0" w:line="276" w:lineRule="auto"/>
        <w:ind w:hanging="22"/>
        <w:jc w:val="center"/>
        <w:rPr>
          <w:rFonts w:ascii="Times New Roman" w:eastAsia="Times New Roman" w:hAnsi="Times New Roman" w:cs="Times New Roman"/>
          <w:b/>
          <w:sz w:val="28"/>
          <w:szCs w:val="28"/>
          <w:lang w:eastAsia="ru-RU"/>
        </w:rPr>
      </w:pPr>
      <w:r w:rsidRPr="0066257B">
        <w:rPr>
          <w:rFonts w:ascii="Times New Roman" w:eastAsia="Times New Roman" w:hAnsi="Times New Roman" w:cs="Times New Roman"/>
          <w:b/>
          <w:sz w:val="28"/>
          <w:szCs w:val="28"/>
          <w:lang w:eastAsia="ru-RU"/>
        </w:rPr>
        <w:t>Принципы и подходы к формированию Программы</w:t>
      </w:r>
    </w:p>
    <w:p w:rsidR="0066257B" w:rsidRPr="0066257B" w:rsidRDefault="0066257B" w:rsidP="0066257B">
      <w:pPr>
        <w:tabs>
          <w:tab w:val="left" w:pos="2618"/>
        </w:tabs>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66257B" w:rsidRPr="0066257B" w:rsidRDefault="0066257B" w:rsidP="0066257B">
      <w:pPr>
        <w:tabs>
          <w:tab w:val="left" w:pos="2618"/>
        </w:tabs>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При разработке Программы учитывались научные подходы формирования личности ребенка: </w:t>
      </w:r>
    </w:p>
    <w:p w:rsidR="0066257B" w:rsidRPr="0066257B" w:rsidRDefault="0066257B" w:rsidP="0066257B">
      <w:pPr>
        <w:numPr>
          <w:ilvl w:val="0"/>
          <w:numId w:val="28"/>
        </w:numPr>
        <w:shd w:val="clear" w:color="auto" w:fill="FFFFFF"/>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Культурно-исторический подход (Л.С. Выготский, А.Р. </w:t>
      </w:r>
      <w:proofErr w:type="spellStart"/>
      <w:r w:rsidRPr="0066257B">
        <w:rPr>
          <w:rFonts w:ascii="Times New Roman" w:eastAsia="Times New Roman" w:hAnsi="Times New Roman" w:cs="Times New Roman"/>
          <w:sz w:val="28"/>
          <w:szCs w:val="28"/>
          <w:lang w:eastAsia="ru-RU"/>
        </w:rPr>
        <w:t>Лурия</w:t>
      </w:r>
      <w:proofErr w:type="spellEnd"/>
      <w:r w:rsidRPr="0066257B">
        <w:rPr>
          <w:rFonts w:ascii="Times New Roman" w:eastAsia="Times New Roman" w:hAnsi="Times New Roman" w:cs="Times New Roman"/>
          <w:sz w:val="28"/>
          <w:szCs w:val="28"/>
          <w:lang w:eastAsia="ru-RU"/>
        </w:rPr>
        <w:t>)</w:t>
      </w:r>
    </w:p>
    <w:p w:rsidR="0066257B" w:rsidRPr="0066257B" w:rsidRDefault="0066257B" w:rsidP="0066257B">
      <w:pPr>
        <w:numPr>
          <w:ilvl w:val="0"/>
          <w:numId w:val="28"/>
        </w:numPr>
        <w:shd w:val="clear" w:color="auto" w:fill="FFFFFF"/>
        <w:tabs>
          <w:tab w:val="left" w:pos="2618"/>
        </w:tabs>
        <w:spacing w:after="0" w:line="276" w:lineRule="auto"/>
        <w:jc w:val="both"/>
        <w:rPr>
          <w:rFonts w:ascii="Times New Roman" w:eastAsia="Times New Roman" w:hAnsi="Times New Roman" w:cs="Times New Roman"/>
          <w:sz w:val="28"/>
          <w:szCs w:val="28"/>
          <w:lang w:eastAsia="ru-RU"/>
        </w:rPr>
      </w:pPr>
      <w:proofErr w:type="spellStart"/>
      <w:r w:rsidRPr="0066257B">
        <w:rPr>
          <w:rFonts w:ascii="Times New Roman" w:eastAsia="Times New Roman" w:hAnsi="Times New Roman" w:cs="Times New Roman"/>
          <w:sz w:val="28"/>
          <w:szCs w:val="28"/>
          <w:lang w:eastAsia="ru-RU"/>
        </w:rPr>
        <w:t>Деятельностный</w:t>
      </w:r>
      <w:proofErr w:type="spellEnd"/>
      <w:r w:rsidRPr="0066257B">
        <w:rPr>
          <w:rFonts w:ascii="Times New Roman" w:eastAsia="Times New Roman" w:hAnsi="Times New Roman" w:cs="Times New Roman"/>
          <w:sz w:val="28"/>
          <w:szCs w:val="28"/>
          <w:lang w:eastAsia="ru-RU"/>
        </w:rPr>
        <w:t xml:space="preserve"> подход (Л.А. </w:t>
      </w:r>
      <w:proofErr w:type="spellStart"/>
      <w:r w:rsidRPr="0066257B">
        <w:rPr>
          <w:rFonts w:ascii="Times New Roman" w:eastAsia="Times New Roman" w:hAnsi="Times New Roman" w:cs="Times New Roman"/>
          <w:sz w:val="28"/>
          <w:szCs w:val="28"/>
          <w:lang w:eastAsia="ru-RU"/>
        </w:rPr>
        <w:t>Венгер</w:t>
      </w:r>
      <w:proofErr w:type="spellEnd"/>
      <w:r w:rsidRPr="0066257B">
        <w:rPr>
          <w:rFonts w:ascii="Times New Roman" w:eastAsia="Times New Roman" w:hAnsi="Times New Roman" w:cs="Times New Roman"/>
          <w:sz w:val="28"/>
          <w:szCs w:val="28"/>
          <w:lang w:eastAsia="ru-RU"/>
        </w:rPr>
        <w:t xml:space="preserve">, В.В. Давыдов, А.В. Запорожец, А.Н. Леонтьев, Н.Н. </w:t>
      </w:r>
      <w:proofErr w:type="spellStart"/>
      <w:r w:rsidRPr="0066257B">
        <w:rPr>
          <w:rFonts w:ascii="Times New Roman" w:eastAsia="Times New Roman" w:hAnsi="Times New Roman" w:cs="Times New Roman"/>
          <w:sz w:val="28"/>
          <w:szCs w:val="28"/>
          <w:lang w:eastAsia="ru-RU"/>
        </w:rPr>
        <w:t>Поддьяков</w:t>
      </w:r>
      <w:proofErr w:type="spellEnd"/>
      <w:r w:rsidRPr="0066257B">
        <w:rPr>
          <w:rFonts w:ascii="Times New Roman" w:eastAsia="Times New Roman" w:hAnsi="Times New Roman" w:cs="Times New Roman"/>
          <w:sz w:val="28"/>
          <w:szCs w:val="28"/>
          <w:lang w:eastAsia="ru-RU"/>
        </w:rPr>
        <w:t xml:space="preserve">, Д.Б. </w:t>
      </w:r>
      <w:proofErr w:type="spellStart"/>
      <w:r w:rsidRPr="0066257B">
        <w:rPr>
          <w:rFonts w:ascii="Times New Roman" w:eastAsia="Times New Roman" w:hAnsi="Times New Roman" w:cs="Times New Roman"/>
          <w:sz w:val="28"/>
          <w:szCs w:val="28"/>
          <w:lang w:eastAsia="ru-RU"/>
        </w:rPr>
        <w:t>Эльконин</w:t>
      </w:r>
      <w:proofErr w:type="spellEnd"/>
      <w:r w:rsidRPr="0066257B">
        <w:rPr>
          <w:rFonts w:ascii="Times New Roman" w:eastAsia="Times New Roman" w:hAnsi="Times New Roman" w:cs="Times New Roman"/>
          <w:sz w:val="28"/>
          <w:szCs w:val="28"/>
          <w:lang w:eastAsia="ru-RU"/>
        </w:rPr>
        <w:t xml:space="preserve"> и др.)</w:t>
      </w:r>
    </w:p>
    <w:p w:rsidR="0066257B" w:rsidRPr="0066257B" w:rsidRDefault="0066257B" w:rsidP="0066257B">
      <w:pPr>
        <w:numPr>
          <w:ilvl w:val="0"/>
          <w:numId w:val="28"/>
        </w:numPr>
        <w:shd w:val="clear" w:color="auto" w:fill="FFFFFF"/>
        <w:tabs>
          <w:tab w:val="left" w:pos="2618"/>
        </w:tabs>
        <w:spacing w:after="0" w:line="276" w:lineRule="auto"/>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sz w:val="28"/>
          <w:szCs w:val="28"/>
          <w:lang w:eastAsia="ru-RU"/>
        </w:rPr>
        <w:t xml:space="preserve">Личностный подход (Л.И. </w:t>
      </w:r>
      <w:proofErr w:type="spellStart"/>
      <w:r w:rsidRPr="0066257B">
        <w:rPr>
          <w:rFonts w:ascii="Times New Roman" w:eastAsia="Times New Roman" w:hAnsi="Times New Roman" w:cs="Times New Roman"/>
          <w:sz w:val="28"/>
          <w:szCs w:val="28"/>
          <w:lang w:eastAsia="ru-RU"/>
        </w:rPr>
        <w:t>Божович</w:t>
      </w:r>
      <w:proofErr w:type="spellEnd"/>
      <w:r w:rsidRPr="0066257B">
        <w:rPr>
          <w:rFonts w:ascii="Times New Roman" w:eastAsia="Times New Roman" w:hAnsi="Times New Roman" w:cs="Times New Roman"/>
          <w:sz w:val="28"/>
          <w:szCs w:val="28"/>
          <w:lang w:eastAsia="ru-RU"/>
        </w:rPr>
        <w:t xml:space="preserve">, Л.С. Выготский, А.В. Запорожец, А.Н. Леонтьев, В.А. Петровский, Д.Б. </w:t>
      </w:r>
      <w:proofErr w:type="spellStart"/>
      <w:r w:rsidRPr="0066257B">
        <w:rPr>
          <w:rFonts w:ascii="Times New Roman" w:eastAsia="Times New Roman" w:hAnsi="Times New Roman" w:cs="Times New Roman"/>
          <w:sz w:val="28"/>
          <w:szCs w:val="28"/>
          <w:lang w:eastAsia="ru-RU"/>
        </w:rPr>
        <w:t>Эльконин</w:t>
      </w:r>
      <w:proofErr w:type="spellEnd"/>
      <w:r w:rsidRPr="0066257B">
        <w:rPr>
          <w:rFonts w:ascii="Times New Roman" w:eastAsia="Times New Roman" w:hAnsi="Times New Roman" w:cs="Times New Roman"/>
          <w:sz w:val="28"/>
          <w:szCs w:val="28"/>
          <w:lang w:eastAsia="ru-RU"/>
        </w:rPr>
        <w:t xml:space="preserve"> и др.)</w:t>
      </w:r>
      <w:r w:rsidRPr="0066257B">
        <w:rPr>
          <w:rFonts w:ascii="Times New Roman" w:eastAsia="Times New Roman" w:hAnsi="Times New Roman" w:cs="Times New Roman"/>
          <w:color w:val="000000"/>
          <w:sz w:val="28"/>
          <w:szCs w:val="28"/>
          <w:lang w:eastAsia="ru-RU"/>
        </w:rPr>
        <w:t xml:space="preserve"> </w:t>
      </w:r>
    </w:p>
    <w:p w:rsidR="0066257B" w:rsidRPr="0066257B" w:rsidRDefault="0066257B" w:rsidP="0066257B">
      <w:pPr>
        <w:shd w:val="clear" w:color="auto" w:fill="FFFFFF"/>
        <w:tabs>
          <w:tab w:val="left" w:pos="2618"/>
        </w:tabs>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color w:val="000000"/>
          <w:sz w:val="28"/>
          <w:szCs w:val="28"/>
          <w:lang w:eastAsia="ru-RU"/>
        </w:rPr>
        <w:t>Эти под</w:t>
      </w:r>
      <w:r w:rsidRPr="0066257B">
        <w:rPr>
          <w:rFonts w:ascii="Times New Roman" w:eastAsia="Times New Roman" w:hAnsi="Times New Roman" w:cs="Times New Roman"/>
          <w:color w:val="000000"/>
          <w:sz w:val="28"/>
          <w:szCs w:val="28"/>
          <w:lang w:eastAsia="ru-RU"/>
        </w:rPr>
        <w:softHyphen/>
        <w:t>ходы к проблеме индивидуаль</w:t>
      </w:r>
      <w:r w:rsidRPr="0066257B">
        <w:rPr>
          <w:rFonts w:ascii="Times New Roman" w:eastAsia="Times New Roman" w:hAnsi="Times New Roman" w:cs="Times New Roman"/>
          <w:color w:val="000000"/>
          <w:sz w:val="28"/>
          <w:szCs w:val="28"/>
          <w:lang w:eastAsia="ru-RU"/>
        </w:rPr>
        <w:softHyphen/>
        <w:t>ного развития человека очень тесно взаимосвязаны и составляют теоретико-методологическую основу для:</w:t>
      </w:r>
    </w:p>
    <w:p w:rsidR="0066257B" w:rsidRPr="0066257B" w:rsidRDefault="0066257B" w:rsidP="0066257B">
      <w:pPr>
        <w:numPr>
          <w:ilvl w:val="0"/>
          <w:numId w:val="29"/>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сохранения и укрепления здоровья воспитанников;</w:t>
      </w:r>
    </w:p>
    <w:p w:rsidR="0066257B" w:rsidRPr="0066257B" w:rsidRDefault="0066257B" w:rsidP="0066257B">
      <w:pPr>
        <w:numPr>
          <w:ilvl w:val="0"/>
          <w:numId w:val="29"/>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формирования у детей адекватной уровню образовательной программы целостной картины мира;</w:t>
      </w:r>
    </w:p>
    <w:p w:rsidR="0066257B" w:rsidRPr="0066257B" w:rsidRDefault="0066257B" w:rsidP="0066257B">
      <w:pPr>
        <w:numPr>
          <w:ilvl w:val="0"/>
          <w:numId w:val="29"/>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интеграции личности воспитанника в национальную, российскую и мировую культуру;</w:t>
      </w:r>
    </w:p>
    <w:p w:rsidR="0066257B" w:rsidRPr="0066257B" w:rsidRDefault="0066257B" w:rsidP="0066257B">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u w:val="single"/>
          <w:lang w:val="x-none" w:eastAsia="ru-RU"/>
        </w:rPr>
      </w:pPr>
      <w:r w:rsidRPr="0066257B">
        <w:rPr>
          <w:rFonts w:ascii="Times New Roman" w:eastAsia="Calibri" w:hAnsi="Times New Roman" w:cs="Times New Roman"/>
          <w:sz w:val="28"/>
          <w:szCs w:val="28"/>
          <w:lang w:val="x-none" w:eastAsia="ru-RU"/>
        </w:rPr>
        <w:t>формирования   основ  социальной  и жизненной адаптации   ребенка</w:t>
      </w:r>
      <w:r w:rsidRPr="0066257B">
        <w:rPr>
          <w:rFonts w:ascii="Times New Roman" w:eastAsia="Calibri" w:hAnsi="Times New Roman" w:cs="Times New Roman"/>
          <w:sz w:val="28"/>
          <w:szCs w:val="28"/>
          <w:u w:val="single"/>
          <w:lang w:val="x-none" w:eastAsia="ru-RU"/>
        </w:rPr>
        <w:t>;</w:t>
      </w:r>
    </w:p>
    <w:p w:rsidR="0066257B" w:rsidRPr="0066257B" w:rsidRDefault="0066257B" w:rsidP="0066257B">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lang w:val="x-none" w:eastAsia="ru-RU"/>
        </w:rPr>
      </w:pPr>
      <w:r w:rsidRPr="0066257B">
        <w:rPr>
          <w:rFonts w:ascii="Times New Roman" w:eastAsia="Calibri" w:hAnsi="Times New Roman" w:cs="Times New Roman"/>
          <w:sz w:val="28"/>
          <w:szCs w:val="28"/>
          <w:lang w:val="x-none" w:eastAsia="ru-RU"/>
        </w:rPr>
        <w:t>развития позитивного эмоционально-ценностного отношения к окружающей среде, практической и духовной деятельности человека;</w:t>
      </w:r>
    </w:p>
    <w:p w:rsidR="0066257B" w:rsidRPr="0066257B" w:rsidRDefault="0066257B" w:rsidP="0066257B">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Calibri" w:hAnsi="Times New Roman" w:cs="Times New Roman"/>
          <w:sz w:val="28"/>
          <w:szCs w:val="28"/>
          <w:lang w:val="x-none" w:eastAsia="ru-RU"/>
        </w:rPr>
      </w:pPr>
      <w:r w:rsidRPr="0066257B">
        <w:rPr>
          <w:rFonts w:ascii="Times New Roman" w:eastAsia="Calibri" w:hAnsi="Times New Roman" w:cs="Times New Roman"/>
          <w:sz w:val="28"/>
          <w:szCs w:val="28"/>
          <w:lang w:val="x-none" w:eastAsia="ru-RU"/>
        </w:rPr>
        <w:t>развития  потребности  в реализации  собственных  творческих способностей.</w:t>
      </w:r>
    </w:p>
    <w:p w:rsidR="0066257B" w:rsidRPr="0066257B" w:rsidRDefault="0066257B" w:rsidP="0066257B">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Calibri" w:hAnsi="Times New Roman" w:cs="Times New Roman"/>
          <w:sz w:val="28"/>
          <w:szCs w:val="28"/>
          <w:lang w:val="x-none" w:eastAsia="ru-RU"/>
        </w:rPr>
      </w:pPr>
      <w:r w:rsidRPr="0066257B">
        <w:rPr>
          <w:rFonts w:ascii="Times New Roman" w:eastAsia="Times New Roman" w:hAnsi="Times New Roman" w:cs="Times New Roman"/>
          <w:sz w:val="28"/>
          <w:szCs w:val="28"/>
          <w:lang w:eastAsia="ru-RU"/>
        </w:rPr>
        <w:t>Рефлексивно-</w:t>
      </w:r>
      <w:proofErr w:type="spellStart"/>
      <w:r w:rsidRPr="0066257B">
        <w:rPr>
          <w:rFonts w:ascii="Times New Roman" w:eastAsia="Times New Roman" w:hAnsi="Times New Roman" w:cs="Times New Roman"/>
          <w:sz w:val="28"/>
          <w:szCs w:val="28"/>
          <w:lang w:eastAsia="ru-RU"/>
        </w:rPr>
        <w:t>деятельностный</w:t>
      </w:r>
      <w:proofErr w:type="spellEnd"/>
      <w:r w:rsidRPr="0066257B">
        <w:rPr>
          <w:rFonts w:ascii="Times New Roman" w:eastAsia="Times New Roman" w:hAnsi="Times New Roman" w:cs="Times New Roman"/>
          <w:sz w:val="28"/>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66257B" w:rsidRPr="0066257B" w:rsidRDefault="0066257B" w:rsidP="0066257B">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В соответствии с ФГОС ДО Программа опирается на научные принципы ее построения:</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принцип развивающего образования, который реализуется через деятель</w:t>
      </w:r>
      <w:r w:rsidRPr="0066257B">
        <w:rPr>
          <w:rFonts w:ascii="Times New Roman" w:eastAsia="Times New Roman" w:hAnsi="Times New Roman" w:cs="Times New Roman"/>
          <w:sz w:val="28"/>
          <w:szCs w:val="28"/>
          <w:lang w:eastAsia="ru-RU"/>
        </w:rPr>
        <w:softHyphen/>
        <w:t>ность каждого ребенка в зоне его ближайшего развития;</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lastRenderedPageBreak/>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соответствие критериям полноты, необходимости и достаточности, приближаясь к разумному «минимуму»;</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единство воспитательных, развивающих и обучающих целей и задач в процессе реализации которых формируются знания, умения и навыки, имеющие непосредственное отношение к развитию детей дошкольного возраста;</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комплексно-тематический принцип построения образовательного процесса; </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решение программных образовательных задач в совместной деятельности взрослого и детей, и самостоятельной деятельности детей в рамках непосредственно образовательной деятельности, при проведении режимных моментов в соответствии с условиями ДОУ;</w:t>
      </w:r>
    </w:p>
    <w:p w:rsidR="0066257B" w:rsidRPr="0066257B" w:rsidRDefault="0066257B" w:rsidP="0066257B">
      <w:pPr>
        <w:numPr>
          <w:ilvl w:val="0"/>
          <w:numId w:val="6"/>
        </w:numPr>
        <w:tabs>
          <w:tab w:val="left" w:pos="2618"/>
        </w:tabs>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6257B" w:rsidRPr="0066257B" w:rsidRDefault="0066257B" w:rsidP="0066257B">
      <w:pPr>
        <w:tabs>
          <w:tab w:val="left" w:pos="2618"/>
        </w:tabs>
        <w:spacing w:after="0" w:line="276" w:lineRule="auto"/>
        <w:ind w:firstLine="284"/>
        <w:jc w:val="both"/>
        <w:rPr>
          <w:rFonts w:ascii="Times New Roman" w:eastAsia="Times New Roman" w:hAnsi="Times New Roman" w:cs="Times New Roman"/>
          <w:color w:val="000000"/>
          <w:sz w:val="28"/>
          <w:szCs w:val="28"/>
          <w:lang w:eastAsia="ru-RU"/>
        </w:rPr>
      </w:pPr>
      <w:r w:rsidRPr="0066257B">
        <w:rPr>
          <w:rFonts w:ascii="Times New Roman" w:eastAsia="Times New Roman" w:hAnsi="Times New Roman" w:cs="Times New Roman"/>
          <w:color w:val="000000"/>
          <w:sz w:val="28"/>
          <w:szCs w:val="28"/>
          <w:lang w:eastAsia="ru-RU"/>
        </w:rPr>
        <w:t>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66257B" w:rsidRPr="0066257B" w:rsidRDefault="0066257B" w:rsidP="0066257B">
      <w:pPr>
        <w:tabs>
          <w:tab w:val="left" w:pos="2618"/>
        </w:tabs>
        <w:spacing w:after="0" w:line="276" w:lineRule="auto"/>
        <w:ind w:left="360"/>
        <w:jc w:val="both"/>
        <w:rPr>
          <w:rFonts w:ascii="Times New Roman" w:eastAsia="Times New Roman" w:hAnsi="Times New Roman" w:cs="Times New Roman"/>
          <w:color w:val="000000"/>
          <w:sz w:val="28"/>
          <w:szCs w:val="28"/>
          <w:lang w:eastAsia="ru-RU"/>
        </w:rPr>
      </w:pPr>
    </w:p>
    <w:p w:rsidR="0066257B" w:rsidRPr="0066257B" w:rsidRDefault="0066257B" w:rsidP="0066257B">
      <w:pPr>
        <w:widowControl w:val="0"/>
        <w:numPr>
          <w:ilvl w:val="2"/>
          <w:numId w:val="3"/>
        </w:num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66257B">
        <w:rPr>
          <w:rFonts w:ascii="Times New Roman" w:eastAsia="Times New Roman" w:hAnsi="Times New Roman" w:cs="Times New Roman"/>
          <w:b/>
          <w:sz w:val="28"/>
          <w:szCs w:val="28"/>
          <w:lang w:eastAsia="ru-RU"/>
        </w:rPr>
        <w:t>Значимые для разработки и реализации программы характеристики</w:t>
      </w:r>
    </w:p>
    <w:p w:rsidR="0066257B" w:rsidRPr="00E36981" w:rsidRDefault="0066257B" w:rsidP="0066257B">
      <w:pPr>
        <w:tabs>
          <w:tab w:val="left" w:pos="2618"/>
        </w:tabs>
        <w:spacing w:after="0" w:line="276" w:lineRule="auto"/>
        <w:ind w:firstLine="284"/>
        <w:jc w:val="both"/>
        <w:rPr>
          <w:rFonts w:ascii="Times New Roman" w:eastAsia="Calibri" w:hAnsi="Times New Roman" w:cs="Times New Roman"/>
          <w:sz w:val="28"/>
          <w:szCs w:val="28"/>
        </w:rPr>
      </w:pPr>
      <w:r w:rsidRPr="00E36981">
        <w:rPr>
          <w:rFonts w:ascii="Times New Roman" w:eastAsia="Calibri" w:hAnsi="Times New Roman" w:cs="Times New Roman"/>
          <w:sz w:val="28"/>
          <w:szCs w:val="28"/>
        </w:rPr>
        <w:t xml:space="preserve">В </w:t>
      </w:r>
      <w:r w:rsidR="00E36981" w:rsidRPr="00E36981">
        <w:rPr>
          <w:rFonts w:ascii="Times New Roman" w:eastAsia="Calibri" w:hAnsi="Times New Roman" w:cs="Times New Roman"/>
          <w:sz w:val="28"/>
          <w:szCs w:val="28"/>
        </w:rPr>
        <w:t>МБ</w:t>
      </w:r>
      <w:r w:rsidRPr="00E36981">
        <w:rPr>
          <w:rFonts w:ascii="Times New Roman" w:eastAsia="Calibri" w:hAnsi="Times New Roman" w:cs="Times New Roman"/>
          <w:sz w:val="28"/>
          <w:szCs w:val="28"/>
        </w:rPr>
        <w:t>ДОУ</w:t>
      </w:r>
      <w:r w:rsidR="00E36981" w:rsidRPr="00E36981">
        <w:rPr>
          <w:rFonts w:ascii="Times New Roman" w:eastAsia="Calibri" w:hAnsi="Times New Roman" w:cs="Times New Roman"/>
          <w:sz w:val="28"/>
          <w:szCs w:val="28"/>
        </w:rPr>
        <w:t>-д/с № 29</w:t>
      </w:r>
      <w:r w:rsidRPr="00E36981">
        <w:rPr>
          <w:rFonts w:ascii="Times New Roman" w:eastAsia="Calibri" w:hAnsi="Times New Roman" w:cs="Times New Roman"/>
          <w:sz w:val="28"/>
          <w:szCs w:val="28"/>
        </w:rPr>
        <w:t xml:space="preserve"> функционирует </w:t>
      </w:r>
      <w:r w:rsidR="00E36981" w:rsidRPr="00E36981">
        <w:rPr>
          <w:rFonts w:ascii="Times New Roman" w:eastAsia="Calibri" w:hAnsi="Times New Roman" w:cs="Times New Roman"/>
          <w:sz w:val="28"/>
          <w:szCs w:val="28"/>
        </w:rPr>
        <w:t>10</w:t>
      </w:r>
      <w:r w:rsidRPr="00E36981">
        <w:rPr>
          <w:rFonts w:ascii="Times New Roman" w:eastAsia="Calibri" w:hAnsi="Times New Roman" w:cs="Times New Roman"/>
          <w:sz w:val="28"/>
          <w:szCs w:val="28"/>
        </w:rPr>
        <w:t xml:space="preserve"> групп общеразвивающей направленности для детей в возрасте от </w:t>
      </w:r>
      <w:r w:rsidR="00E36981" w:rsidRPr="00E36981">
        <w:rPr>
          <w:rFonts w:ascii="Times New Roman" w:eastAsia="Calibri" w:hAnsi="Times New Roman" w:cs="Times New Roman"/>
          <w:sz w:val="28"/>
          <w:szCs w:val="28"/>
        </w:rPr>
        <w:t>1</w:t>
      </w:r>
      <w:r w:rsidRPr="00E36981">
        <w:rPr>
          <w:rFonts w:ascii="Times New Roman" w:eastAsia="Calibri" w:hAnsi="Times New Roman" w:cs="Times New Roman"/>
          <w:sz w:val="28"/>
          <w:szCs w:val="28"/>
        </w:rPr>
        <w:t xml:space="preserve"> до 7 лет.</w:t>
      </w:r>
    </w:p>
    <w:p w:rsidR="0066257B" w:rsidRPr="00E36981" w:rsidRDefault="0066257B" w:rsidP="0066257B">
      <w:pPr>
        <w:tabs>
          <w:tab w:val="left" w:pos="2618"/>
        </w:tabs>
        <w:spacing w:after="0" w:line="276" w:lineRule="auto"/>
        <w:ind w:firstLine="284"/>
        <w:jc w:val="both"/>
        <w:rPr>
          <w:rFonts w:ascii="Times New Roman" w:eastAsia="Calibri" w:hAnsi="Times New Roman" w:cs="Times New Roman"/>
          <w:sz w:val="28"/>
          <w:szCs w:val="28"/>
        </w:rPr>
      </w:pPr>
      <w:r w:rsidRPr="00E36981">
        <w:rPr>
          <w:rFonts w:ascii="Times New Roman" w:eastAsia="Calibri" w:hAnsi="Times New Roman" w:cs="Times New Roman"/>
          <w:sz w:val="28"/>
          <w:szCs w:val="28"/>
        </w:rPr>
        <w:t xml:space="preserve">В общеразвивающих группах наряду с </w:t>
      </w:r>
      <w:proofErr w:type="spellStart"/>
      <w:r w:rsidRPr="00E36981">
        <w:rPr>
          <w:rFonts w:ascii="Times New Roman" w:eastAsia="Calibri" w:hAnsi="Times New Roman" w:cs="Times New Roman"/>
          <w:sz w:val="28"/>
          <w:szCs w:val="28"/>
        </w:rPr>
        <w:t>нормотипичными</w:t>
      </w:r>
      <w:proofErr w:type="spellEnd"/>
      <w:r w:rsidRPr="00E36981">
        <w:rPr>
          <w:rFonts w:ascii="Times New Roman" w:eastAsia="Calibri" w:hAnsi="Times New Roman" w:cs="Times New Roman"/>
          <w:sz w:val="28"/>
          <w:szCs w:val="28"/>
        </w:rPr>
        <w:t xml:space="preserve"> дошкольниками обучаются дети с ОВЗ, имеющие различные нозологии. Ежегодно в зависимости от заключения ПМПК категории детей ОВЗ, обучающихся в группах общеразвивающей направленности, могут меняться.</w:t>
      </w:r>
    </w:p>
    <w:p w:rsidR="0066257B" w:rsidRPr="0066257B" w:rsidRDefault="0066257B" w:rsidP="0066257B">
      <w:pPr>
        <w:tabs>
          <w:tab w:val="left" w:pos="2618"/>
        </w:tabs>
        <w:spacing w:after="0" w:line="276" w:lineRule="auto"/>
        <w:ind w:firstLine="284"/>
        <w:jc w:val="center"/>
        <w:rPr>
          <w:rFonts w:ascii="Times New Roman" w:eastAsia="Calibri" w:hAnsi="Times New Roman" w:cs="Times New Roman"/>
          <w:b/>
          <w:bCs/>
          <w:sz w:val="28"/>
          <w:szCs w:val="28"/>
          <w:u w:val="single"/>
        </w:rPr>
      </w:pPr>
    </w:p>
    <w:p w:rsidR="0066257B" w:rsidRDefault="0066257B" w:rsidP="0066257B">
      <w:pPr>
        <w:tabs>
          <w:tab w:val="left" w:pos="2618"/>
        </w:tabs>
        <w:spacing w:after="0" w:line="276" w:lineRule="auto"/>
        <w:ind w:firstLine="284"/>
        <w:jc w:val="center"/>
        <w:rPr>
          <w:rFonts w:ascii="Times New Roman" w:eastAsia="Calibri" w:hAnsi="Times New Roman" w:cs="Times New Roman"/>
          <w:b/>
          <w:bCs/>
          <w:sz w:val="28"/>
          <w:szCs w:val="28"/>
          <w:u w:val="single"/>
        </w:rPr>
      </w:pPr>
      <w:r w:rsidRPr="0066257B">
        <w:rPr>
          <w:rFonts w:ascii="Times New Roman" w:eastAsia="Calibri" w:hAnsi="Times New Roman" w:cs="Times New Roman"/>
          <w:b/>
          <w:bCs/>
          <w:sz w:val="28"/>
          <w:szCs w:val="28"/>
          <w:u w:val="single"/>
        </w:rPr>
        <w:t>Возрастные психологические особенности детей дошкольного возраста</w:t>
      </w:r>
      <w:bookmarkStart w:id="3" w:name="_Hlk43880594"/>
    </w:p>
    <w:p w:rsidR="0068017A" w:rsidRPr="0066257B" w:rsidRDefault="0068017A" w:rsidP="0068017A">
      <w:pPr>
        <w:tabs>
          <w:tab w:val="left" w:pos="2618"/>
        </w:tabs>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w:t>
      </w:r>
      <w:r>
        <w:rPr>
          <w:rFonts w:ascii="Times New Roman" w:eastAsia="Calibri" w:hAnsi="Times New Roman" w:cs="Times New Roman"/>
          <w:b/>
          <w:bCs/>
          <w:sz w:val="28"/>
          <w:szCs w:val="28"/>
        </w:rPr>
        <w:t xml:space="preserve"> особенности детей 1-2</w:t>
      </w:r>
      <w:r w:rsidRPr="0066257B">
        <w:rPr>
          <w:rFonts w:ascii="Times New Roman" w:eastAsia="Calibri" w:hAnsi="Times New Roman" w:cs="Times New Roman"/>
          <w:b/>
          <w:bCs/>
          <w:sz w:val="28"/>
          <w:szCs w:val="28"/>
        </w:rPr>
        <w:t xml:space="preserve">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68017A" w:rsidRPr="0066257B" w:rsidTr="00627417">
        <w:trPr>
          <w:trHeight w:val="258"/>
          <w:jc w:val="center"/>
        </w:trPr>
        <w:tc>
          <w:tcPr>
            <w:tcW w:w="3266" w:type="dxa"/>
            <w:shd w:val="clear" w:color="auto" w:fill="FFFFFF" w:themeFill="background1"/>
          </w:tcPr>
          <w:p w:rsidR="0068017A" w:rsidRPr="0066257B" w:rsidRDefault="0068017A" w:rsidP="00627417">
            <w:pPr>
              <w:spacing w:after="0" w:line="276" w:lineRule="auto"/>
              <w:jc w:val="center"/>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b/>
                <w:bCs/>
                <w:color w:val="000000"/>
                <w:sz w:val="24"/>
                <w:szCs w:val="24"/>
                <w:lang w:eastAsia="ru-RU"/>
              </w:rPr>
              <w:t>Показатели</w:t>
            </w:r>
          </w:p>
        </w:tc>
        <w:tc>
          <w:tcPr>
            <w:tcW w:w="6667" w:type="dxa"/>
            <w:shd w:val="clear" w:color="auto" w:fill="FFFFFF" w:themeFill="background1"/>
          </w:tcPr>
          <w:p w:rsidR="0068017A" w:rsidRPr="0066257B" w:rsidRDefault="0068017A" w:rsidP="00627417">
            <w:pPr>
              <w:spacing w:after="0" w:line="276" w:lineRule="auto"/>
              <w:jc w:val="center"/>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b/>
                <w:bCs/>
                <w:color w:val="000000"/>
                <w:sz w:val="24"/>
                <w:szCs w:val="24"/>
                <w:lang w:eastAsia="ru-RU"/>
              </w:rPr>
              <w:t>Характеристика</w:t>
            </w:r>
          </w:p>
        </w:tc>
      </w:tr>
      <w:tr w:rsidR="0068017A" w:rsidRPr="0066257B" w:rsidTr="00627417">
        <w:trPr>
          <w:trHeight w:val="165"/>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потребность</w:t>
            </w:r>
          </w:p>
        </w:tc>
        <w:tc>
          <w:tcPr>
            <w:tcW w:w="6667"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Потребность в защите, в заботе, в общении.</w:t>
            </w:r>
          </w:p>
        </w:tc>
      </w:tr>
      <w:tr w:rsidR="0068017A" w:rsidRPr="0066257B" w:rsidTr="00627417">
        <w:trPr>
          <w:trHeight w:val="298"/>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функция</w:t>
            </w:r>
          </w:p>
        </w:tc>
        <w:tc>
          <w:tcPr>
            <w:tcW w:w="6667"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r>
      <w:tr w:rsidR="0068017A" w:rsidRPr="0066257B" w:rsidTr="00627417">
        <w:trPr>
          <w:trHeight w:val="165"/>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667" w:type="dxa"/>
          </w:tcPr>
          <w:p w:rsidR="0068017A" w:rsidRPr="0066257B" w:rsidRDefault="0068017A" w:rsidP="0068017A">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 xml:space="preserve">Партнерская со взрослыми; </w:t>
            </w:r>
            <w:r>
              <w:rPr>
                <w:rFonts w:ascii="Times New Roman" w:eastAsia="Times New Roman" w:hAnsi="Times New Roman" w:cs="Times New Roman"/>
                <w:color w:val="000000"/>
                <w:sz w:val="24"/>
                <w:szCs w:val="24"/>
                <w:lang w:eastAsia="ru-RU"/>
              </w:rPr>
              <w:t>предметно-</w:t>
            </w:r>
            <w:proofErr w:type="spellStart"/>
            <w:r>
              <w:rPr>
                <w:rFonts w:ascii="Times New Roman" w:eastAsia="Times New Roman" w:hAnsi="Times New Roman" w:cs="Times New Roman"/>
                <w:color w:val="000000"/>
                <w:sz w:val="24"/>
                <w:szCs w:val="24"/>
                <w:lang w:eastAsia="ru-RU"/>
              </w:rPr>
              <w:t>манипулятивная</w:t>
            </w:r>
            <w:proofErr w:type="spellEnd"/>
            <w:r>
              <w:rPr>
                <w:rFonts w:ascii="Times New Roman" w:eastAsia="Times New Roman" w:hAnsi="Times New Roman" w:cs="Times New Roman"/>
                <w:color w:val="000000"/>
                <w:sz w:val="24"/>
                <w:szCs w:val="24"/>
                <w:lang w:eastAsia="ru-RU"/>
              </w:rPr>
              <w:t xml:space="preserve"> игра по подражанию.</w:t>
            </w:r>
          </w:p>
        </w:tc>
      </w:tr>
      <w:tr w:rsidR="0068017A" w:rsidRPr="0066257B" w:rsidTr="00627417">
        <w:trPr>
          <w:trHeight w:val="215"/>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Отношение со взрослыми</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Ситуативно-деловое: взрослый</w:t>
            </w:r>
            <w:r>
              <w:rPr>
                <w:rFonts w:ascii="Times New Roman" w:eastAsia="Times New Roman" w:hAnsi="Times New Roman" w:cs="Times New Roman"/>
                <w:color w:val="000000"/>
                <w:sz w:val="24"/>
                <w:szCs w:val="24"/>
                <w:lang w:eastAsia="ru-RU"/>
              </w:rPr>
              <w:t xml:space="preserve"> – источник информации, защиты и ласки.</w:t>
            </w:r>
          </w:p>
        </w:tc>
      </w:tr>
      <w:tr w:rsidR="0068017A" w:rsidRPr="0066257B" w:rsidTr="00627417">
        <w:trPr>
          <w:trHeight w:val="165"/>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сверстниками</w:t>
            </w:r>
          </w:p>
        </w:tc>
        <w:tc>
          <w:tcPr>
            <w:tcW w:w="6667"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Эмоционально-практическое: сверстник малоинтересен.</w:t>
            </w:r>
          </w:p>
        </w:tc>
      </w:tr>
      <w:tr w:rsidR="0068017A" w:rsidRPr="0066257B" w:rsidTr="00627417">
        <w:trPr>
          <w:trHeight w:val="199"/>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667" w:type="dxa"/>
          </w:tcPr>
          <w:p w:rsidR="0068017A" w:rsidRPr="0066257B" w:rsidRDefault="00627417" w:rsidP="0062741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Яркие, но неустойчивые эмоции; чувства безграничные, но непродолжительные</w:t>
            </w:r>
          </w:p>
        </w:tc>
      </w:tr>
      <w:tr w:rsidR="0068017A" w:rsidRPr="0066257B" w:rsidTr="00627417">
        <w:trPr>
          <w:trHeight w:val="264"/>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Предметно-</w:t>
            </w:r>
            <w:proofErr w:type="spellStart"/>
            <w:r w:rsidRPr="0066257B">
              <w:rPr>
                <w:rFonts w:ascii="Times New Roman" w:eastAsia="Times New Roman" w:hAnsi="Times New Roman" w:cs="Times New Roman"/>
                <w:color w:val="000000"/>
                <w:sz w:val="24"/>
                <w:szCs w:val="24"/>
                <w:lang w:eastAsia="ru-RU"/>
              </w:rPr>
              <w:t>манипулятивная</w:t>
            </w:r>
            <w:proofErr w:type="spellEnd"/>
            <w:r w:rsidRPr="0066257B">
              <w:rPr>
                <w:rFonts w:ascii="Times New Roman" w:eastAsia="Times New Roman" w:hAnsi="Times New Roman" w:cs="Times New Roman"/>
                <w:color w:val="000000"/>
                <w:sz w:val="24"/>
                <w:szCs w:val="24"/>
                <w:lang w:eastAsia="ru-RU"/>
              </w:rPr>
              <w:t xml:space="preserve"> д</w:t>
            </w:r>
            <w:r w:rsidR="009D149C">
              <w:rPr>
                <w:rFonts w:ascii="Times New Roman" w:eastAsia="Times New Roman" w:hAnsi="Times New Roman" w:cs="Times New Roman"/>
                <w:color w:val="000000"/>
                <w:sz w:val="24"/>
                <w:szCs w:val="24"/>
                <w:lang w:eastAsia="ru-RU"/>
              </w:rPr>
              <w:t>еятельн</w:t>
            </w:r>
            <w:r w:rsidR="0083166E">
              <w:rPr>
                <w:rFonts w:ascii="Times New Roman" w:eastAsia="Times New Roman" w:hAnsi="Times New Roman" w:cs="Times New Roman"/>
                <w:color w:val="000000"/>
                <w:sz w:val="24"/>
                <w:szCs w:val="24"/>
                <w:lang w:eastAsia="ru-RU"/>
              </w:rPr>
              <w:t xml:space="preserve">ость, разобрать, сломать </w:t>
            </w:r>
            <w:r w:rsidRPr="0066257B">
              <w:rPr>
                <w:rFonts w:ascii="Times New Roman" w:eastAsia="Times New Roman" w:hAnsi="Times New Roman" w:cs="Times New Roman"/>
                <w:color w:val="000000"/>
                <w:sz w:val="24"/>
                <w:szCs w:val="24"/>
                <w:lang w:eastAsia="ru-RU"/>
              </w:rPr>
              <w:t>.</w:t>
            </w:r>
          </w:p>
        </w:tc>
      </w:tr>
      <w:tr w:rsidR="0068017A" w:rsidRPr="0066257B" w:rsidTr="00627417">
        <w:trPr>
          <w:trHeight w:val="215"/>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Объект познания</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Непосредственно окружающие пр</w:t>
            </w:r>
            <w:r w:rsidR="0083166E">
              <w:rPr>
                <w:rFonts w:ascii="Times New Roman" w:eastAsia="Times New Roman" w:hAnsi="Times New Roman" w:cs="Times New Roman"/>
                <w:color w:val="000000"/>
                <w:sz w:val="24"/>
                <w:szCs w:val="24"/>
                <w:lang w:eastAsia="ru-RU"/>
              </w:rPr>
              <w:t>едметы, их внутреннее устройство</w:t>
            </w:r>
            <w:r w:rsidRPr="0066257B">
              <w:rPr>
                <w:rFonts w:ascii="Times New Roman" w:eastAsia="Times New Roman" w:hAnsi="Times New Roman" w:cs="Times New Roman"/>
                <w:color w:val="000000"/>
                <w:sz w:val="24"/>
                <w:szCs w:val="24"/>
                <w:lang w:eastAsia="ru-RU"/>
              </w:rPr>
              <w:t>.</w:t>
            </w:r>
          </w:p>
        </w:tc>
      </w:tr>
      <w:tr w:rsidR="0068017A" w:rsidRPr="0066257B" w:rsidTr="00627417">
        <w:trPr>
          <w:trHeight w:val="331"/>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 сенсорных эталонов (цвет, форма)</w:t>
            </w:r>
          </w:p>
        </w:tc>
      </w:tr>
      <w:tr w:rsidR="0068017A" w:rsidRPr="0066257B" w:rsidTr="00627417">
        <w:trPr>
          <w:trHeight w:val="296"/>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667" w:type="dxa"/>
          </w:tcPr>
          <w:p w:rsidR="0068017A" w:rsidRPr="0066257B" w:rsidRDefault="0068017A" w:rsidP="0083166E">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 xml:space="preserve">Непроизвольное; быстро переключается с одной деятельности на </w:t>
            </w:r>
            <w:r w:rsidR="0083166E">
              <w:rPr>
                <w:rFonts w:ascii="Times New Roman" w:eastAsia="Times New Roman" w:hAnsi="Times New Roman" w:cs="Times New Roman"/>
                <w:color w:val="000000"/>
                <w:sz w:val="24"/>
                <w:szCs w:val="24"/>
                <w:lang w:eastAsia="ru-RU"/>
              </w:rPr>
              <w:t xml:space="preserve">другую. </w:t>
            </w:r>
          </w:p>
        </w:tc>
      </w:tr>
      <w:tr w:rsidR="0068017A" w:rsidRPr="0066257B" w:rsidTr="00627417">
        <w:trPr>
          <w:trHeight w:val="296"/>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Память</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w:t>
            </w:r>
            <w:r w:rsidR="0083166E">
              <w:rPr>
                <w:rFonts w:ascii="Times New Roman" w:eastAsia="Times New Roman" w:hAnsi="Times New Roman" w:cs="Times New Roman"/>
                <w:color w:val="000000"/>
                <w:sz w:val="24"/>
                <w:szCs w:val="24"/>
                <w:lang w:eastAsia="ru-RU"/>
              </w:rPr>
              <w:t xml:space="preserve"> </w:t>
            </w:r>
          </w:p>
        </w:tc>
      </w:tr>
      <w:tr w:rsidR="0068017A" w:rsidRPr="0066257B" w:rsidTr="00627417">
        <w:trPr>
          <w:trHeight w:val="331"/>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68017A" w:rsidRPr="0066257B" w:rsidTr="00627417">
        <w:trPr>
          <w:trHeight w:val="297"/>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Репродуктивное (воссоздание репродукции знакомого образа)</w:t>
            </w:r>
          </w:p>
        </w:tc>
      </w:tr>
      <w:tr w:rsidR="0068017A" w:rsidRPr="0066257B" w:rsidTr="00627417">
        <w:trPr>
          <w:trHeight w:val="331"/>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Условия успешности</w:t>
            </w:r>
          </w:p>
        </w:tc>
        <w:tc>
          <w:tcPr>
            <w:tcW w:w="6667" w:type="dxa"/>
          </w:tcPr>
          <w:p w:rsidR="0068017A" w:rsidRPr="0066257B" w:rsidRDefault="0068017A" w:rsidP="00627417">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Разнообразие окруж</w:t>
            </w:r>
            <w:r w:rsidR="0083166E">
              <w:rPr>
                <w:rFonts w:ascii="Times New Roman" w:eastAsia="Times New Roman" w:hAnsi="Times New Roman" w:cs="Times New Roman"/>
                <w:color w:val="000000"/>
                <w:sz w:val="24"/>
                <w:szCs w:val="24"/>
                <w:lang w:eastAsia="ru-RU"/>
              </w:rPr>
              <w:t>ающей среды; физический комфорт, высокая двигательная активность.</w:t>
            </w:r>
          </w:p>
        </w:tc>
      </w:tr>
      <w:tr w:rsidR="0068017A" w:rsidRPr="0066257B" w:rsidTr="00627417">
        <w:trPr>
          <w:trHeight w:val="331"/>
          <w:jc w:val="center"/>
        </w:trPr>
        <w:tc>
          <w:tcPr>
            <w:tcW w:w="3266" w:type="dxa"/>
          </w:tcPr>
          <w:p w:rsidR="0068017A" w:rsidRPr="0066257B" w:rsidRDefault="0068017A" w:rsidP="00627417">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667" w:type="dxa"/>
          </w:tcPr>
          <w:p w:rsidR="0068017A" w:rsidRPr="0066257B" w:rsidRDefault="0083166E" w:rsidP="0062741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Становление самосознания, осознание своего места среди сверстников, речь.</w:t>
            </w:r>
          </w:p>
        </w:tc>
      </w:tr>
    </w:tbl>
    <w:p w:rsidR="0068017A" w:rsidRPr="0066257B" w:rsidRDefault="0068017A" w:rsidP="0068017A">
      <w:pPr>
        <w:tabs>
          <w:tab w:val="left" w:pos="2618"/>
        </w:tabs>
        <w:spacing w:after="0" w:line="276" w:lineRule="auto"/>
        <w:ind w:firstLine="284"/>
        <w:rPr>
          <w:rFonts w:ascii="Times New Roman" w:eastAsia="Calibri" w:hAnsi="Times New Roman" w:cs="Times New Roman"/>
          <w:b/>
          <w:bCs/>
          <w:sz w:val="28"/>
          <w:szCs w:val="28"/>
          <w:u w:val="single"/>
        </w:rPr>
      </w:pPr>
    </w:p>
    <w:p w:rsidR="0066257B" w:rsidRPr="0066257B" w:rsidRDefault="0066257B" w:rsidP="0066257B">
      <w:pPr>
        <w:tabs>
          <w:tab w:val="left" w:pos="2618"/>
        </w:tabs>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детей 2-3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66257B" w:rsidRPr="0066257B" w:rsidTr="00627417">
        <w:trPr>
          <w:trHeight w:val="258"/>
          <w:jc w:val="center"/>
        </w:trPr>
        <w:tc>
          <w:tcPr>
            <w:tcW w:w="3266" w:type="dxa"/>
            <w:shd w:val="clear" w:color="auto" w:fill="FFFFFF" w:themeFill="background1"/>
          </w:tcPr>
          <w:p w:rsidR="0066257B" w:rsidRPr="0066257B" w:rsidRDefault="0066257B" w:rsidP="0066257B">
            <w:pPr>
              <w:spacing w:after="0" w:line="276" w:lineRule="auto"/>
              <w:jc w:val="center"/>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b/>
                <w:bCs/>
                <w:color w:val="000000"/>
                <w:sz w:val="24"/>
                <w:szCs w:val="24"/>
                <w:lang w:eastAsia="ru-RU"/>
              </w:rPr>
              <w:t>Показатели</w:t>
            </w:r>
          </w:p>
        </w:tc>
        <w:tc>
          <w:tcPr>
            <w:tcW w:w="6667" w:type="dxa"/>
            <w:shd w:val="clear" w:color="auto" w:fill="FFFFFF" w:themeFill="background1"/>
          </w:tcPr>
          <w:p w:rsidR="0066257B" w:rsidRPr="0066257B" w:rsidRDefault="0066257B" w:rsidP="0066257B">
            <w:pPr>
              <w:spacing w:after="0" w:line="276" w:lineRule="auto"/>
              <w:jc w:val="center"/>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b/>
                <w:bCs/>
                <w:color w:val="000000"/>
                <w:sz w:val="24"/>
                <w:szCs w:val="24"/>
                <w:lang w:eastAsia="ru-RU"/>
              </w:rPr>
              <w:t>Характеристика</w:t>
            </w:r>
          </w:p>
        </w:tc>
      </w:tr>
      <w:tr w:rsidR="0066257B" w:rsidRPr="0066257B" w:rsidTr="00627417">
        <w:trPr>
          <w:trHeight w:val="165"/>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потребность</w:t>
            </w:r>
          </w:p>
        </w:tc>
        <w:tc>
          <w:tcPr>
            <w:tcW w:w="6667"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Потребность в любви, заботе.</w:t>
            </w:r>
          </w:p>
        </w:tc>
      </w:tr>
      <w:tr w:rsidR="0066257B" w:rsidRPr="0066257B" w:rsidTr="00627417">
        <w:trPr>
          <w:trHeight w:val="298"/>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функция</w:t>
            </w:r>
          </w:p>
        </w:tc>
        <w:tc>
          <w:tcPr>
            <w:tcW w:w="6667"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r>
      <w:tr w:rsidR="0066257B" w:rsidRPr="0066257B" w:rsidTr="00627417">
        <w:trPr>
          <w:trHeight w:val="165"/>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667"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Партнерская со взрослыми; индивидуальная с игрушками, игровое действие.</w:t>
            </w:r>
          </w:p>
        </w:tc>
      </w:tr>
      <w:tr w:rsidR="0066257B" w:rsidRPr="0066257B" w:rsidTr="00627417">
        <w:trPr>
          <w:trHeight w:val="215"/>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Отношение со взрослыми</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Ситуативно-деловое: взрослый – источник способов деятельности, партнер по игре и творчеству.</w:t>
            </w:r>
          </w:p>
        </w:tc>
      </w:tr>
      <w:tr w:rsidR="0066257B" w:rsidRPr="0066257B" w:rsidTr="00627417">
        <w:trPr>
          <w:trHeight w:val="165"/>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сверстниками</w:t>
            </w:r>
          </w:p>
        </w:tc>
        <w:tc>
          <w:tcPr>
            <w:tcW w:w="6667"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Эмоционально-практическое: сверстник малоинтересен.</w:t>
            </w:r>
          </w:p>
        </w:tc>
      </w:tr>
      <w:tr w:rsidR="0066257B" w:rsidRPr="0066257B" w:rsidTr="00627417">
        <w:trPr>
          <w:trHeight w:val="199"/>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66257B" w:rsidRPr="0066257B" w:rsidTr="00627417">
        <w:trPr>
          <w:trHeight w:val="264"/>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Предметно-</w:t>
            </w:r>
            <w:proofErr w:type="spellStart"/>
            <w:r w:rsidRPr="0066257B">
              <w:rPr>
                <w:rFonts w:ascii="Times New Roman" w:eastAsia="Times New Roman" w:hAnsi="Times New Roman" w:cs="Times New Roman"/>
                <w:color w:val="000000"/>
                <w:sz w:val="24"/>
                <w:szCs w:val="24"/>
                <w:lang w:eastAsia="ru-RU"/>
              </w:rPr>
              <w:t>манипулятивная</w:t>
            </w:r>
            <w:proofErr w:type="spellEnd"/>
            <w:r w:rsidRPr="0066257B">
              <w:rPr>
                <w:rFonts w:ascii="Times New Roman" w:eastAsia="Times New Roman" w:hAnsi="Times New Roman" w:cs="Times New Roman"/>
                <w:color w:val="000000"/>
                <w:sz w:val="24"/>
                <w:szCs w:val="24"/>
                <w:lang w:eastAsia="ru-RU"/>
              </w:rPr>
              <w:t xml:space="preserve"> деятельность, метод проб и ошибок.</w:t>
            </w:r>
          </w:p>
        </w:tc>
      </w:tr>
      <w:tr w:rsidR="0066257B" w:rsidRPr="0066257B" w:rsidTr="00627417">
        <w:trPr>
          <w:trHeight w:val="215"/>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lastRenderedPageBreak/>
              <w:t>Объект познания</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Непосредственно окружающие предметы, их свойства и назначения.</w:t>
            </w:r>
          </w:p>
        </w:tc>
      </w:tr>
      <w:tr w:rsidR="0066257B" w:rsidRPr="0066257B" w:rsidTr="00627417">
        <w:trPr>
          <w:trHeight w:val="331"/>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 сенсорных эталонов (цвет, форма)</w:t>
            </w:r>
          </w:p>
        </w:tc>
      </w:tr>
      <w:tr w:rsidR="0066257B" w:rsidRPr="0066257B" w:rsidTr="00627417">
        <w:trPr>
          <w:trHeight w:val="296"/>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66257B" w:rsidRPr="0066257B" w:rsidTr="00627417">
        <w:trPr>
          <w:trHeight w:val="296"/>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Память</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66257B" w:rsidRPr="0066257B" w:rsidTr="00627417">
        <w:trPr>
          <w:trHeight w:val="331"/>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66257B" w:rsidRPr="0066257B" w:rsidTr="00627417">
        <w:trPr>
          <w:trHeight w:val="297"/>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Репродуктивное (воссоздание репродукции знакомого образа)</w:t>
            </w:r>
          </w:p>
        </w:tc>
      </w:tr>
      <w:tr w:rsidR="0066257B" w:rsidRPr="0066257B" w:rsidTr="00627417">
        <w:trPr>
          <w:trHeight w:val="331"/>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Условия успешности</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Разнообразие окружающей среды; физический комфорт.</w:t>
            </w:r>
          </w:p>
        </w:tc>
      </w:tr>
      <w:tr w:rsidR="0066257B" w:rsidRPr="0066257B" w:rsidTr="00627417">
        <w:trPr>
          <w:trHeight w:val="331"/>
          <w:jc w:val="center"/>
        </w:trPr>
        <w:tc>
          <w:tcPr>
            <w:tcW w:w="3266"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667"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Самопознание, усвоение элементарных норм опрятности и поведения в коллективе.</w:t>
            </w:r>
          </w:p>
        </w:tc>
      </w:tr>
    </w:tbl>
    <w:p w:rsidR="0066257B" w:rsidRPr="0066257B" w:rsidRDefault="0066257B" w:rsidP="0066257B">
      <w:pPr>
        <w:tabs>
          <w:tab w:val="left" w:pos="2618"/>
        </w:tabs>
        <w:spacing w:after="0" w:line="276" w:lineRule="auto"/>
        <w:rPr>
          <w:rFonts w:ascii="Times New Roman" w:eastAsia="Calibri" w:hAnsi="Times New Roman" w:cs="Times New Roman"/>
          <w:b/>
          <w:bCs/>
          <w:sz w:val="28"/>
          <w:szCs w:val="28"/>
        </w:rPr>
      </w:pPr>
      <w:bookmarkStart w:id="4" w:name="_Hlk43887080"/>
    </w:p>
    <w:p w:rsidR="0066257B" w:rsidRPr="0066257B" w:rsidRDefault="0066257B" w:rsidP="0066257B">
      <w:pPr>
        <w:tabs>
          <w:tab w:val="left" w:pos="2618"/>
        </w:tabs>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детей 3-4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66257B" w:rsidRPr="0066257B" w:rsidTr="00627417">
        <w:trPr>
          <w:jc w:val="center"/>
        </w:trPr>
        <w:tc>
          <w:tcPr>
            <w:tcW w:w="3414" w:type="dxa"/>
          </w:tcPr>
          <w:p w:rsidR="0066257B" w:rsidRPr="0066257B" w:rsidRDefault="0066257B" w:rsidP="0066257B">
            <w:pPr>
              <w:spacing w:after="0" w:line="276" w:lineRule="auto"/>
              <w:ind w:left="-964"/>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Показатели</w:t>
            </w:r>
          </w:p>
        </w:tc>
        <w:tc>
          <w:tcPr>
            <w:tcW w:w="6519" w:type="dxa"/>
          </w:tcPr>
          <w:p w:rsidR="0066257B" w:rsidRPr="0066257B" w:rsidRDefault="0066257B" w:rsidP="0066257B">
            <w:pPr>
              <w:spacing w:after="0" w:line="276" w:lineRule="auto"/>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Характеристика</w:t>
            </w:r>
          </w:p>
        </w:tc>
      </w:tr>
      <w:tr w:rsidR="0066257B" w:rsidRPr="0066257B" w:rsidTr="00627417">
        <w:trPr>
          <w:jc w:val="center"/>
        </w:trPr>
        <w:tc>
          <w:tcPr>
            <w:tcW w:w="3414" w:type="dxa"/>
          </w:tcPr>
          <w:p w:rsidR="0066257B" w:rsidRPr="0066257B" w:rsidRDefault="0066257B" w:rsidP="0066257B">
            <w:pPr>
              <w:spacing w:after="0" w:line="276" w:lineRule="auto"/>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потребность</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Потребность в общении, уважении, признании самостоятельности ребенка.</w:t>
            </w:r>
          </w:p>
        </w:tc>
      </w:tr>
      <w:tr w:rsidR="0066257B" w:rsidRPr="0066257B" w:rsidTr="00627417">
        <w:trPr>
          <w:jc w:val="center"/>
        </w:trPr>
        <w:tc>
          <w:tcPr>
            <w:tcW w:w="3414" w:type="dxa"/>
          </w:tcPr>
          <w:p w:rsidR="0066257B" w:rsidRPr="0066257B" w:rsidRDefault="0066257B" w:rsidP="0066257B">
            <w:pPr>
              <w:spacing w:after="0" w:line="276" w:lineRule="auto"/>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функция</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Восприятие</w:t>
            </w:r>
          </w:p>
        </w:tc>
      </w:tr>
      <w:tr w:rsidR="0066257B" w:rsidRPr="0066257B" w:rsidTr="00627417">
        <w:trPr>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66257B" w:rsidRPr="0066257B" w:rsidTr="00627417">
        <w:trPr>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взрослыми</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66257B" w:rsidRPr="0066257B" w:rsidTr="00627417">
        <w:trPr>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сверстниками</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Эмоционально-практическое: сверстник малоинтересен.</w:t>
            </w:r>
          </w:p>
        </w:tc>
      </w:tr>
      <w:tr w:rsidR="0066257B" w:rsidRPr="0066257B" w:rsidTr="00627417">
        <w:trPr>
          <w:trHeight w:val="414"/>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66257B" w:rsidRPr="0066257B" w:rsidTr="00627417">
        <w:trPr>
          <w:trHeight w:val="232"/>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Экспериментирование. Конструирование.</w:t>
            </w:r>
          </w:p>
        </w:tc>
      </w:tr>
      <w:tr w:rsidR="0066257B" w:rsidRPr="0066257B" w:rsidTr="00627417">
        <w:trPr>
          <w:trHeight w:val="297"/>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Объект познания</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Непосредственно окружающие предметы, их свойства и назначения.</w:t>
            </w:r>
          </w:p>
        </w:tc>
      </w:tr>
      <w:tr w:rsidR="0066257B" w:rsidRPr="0066257B" w:rsidTr="00627417">
        <w:trPr>
          <w:trHeight w:val="248"/>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Восприятие сенсорных эталонов (цвет, форма, размер)</w:t>
            </w:r>
          </w:p>
        </w:tc>
      </w:tr>
      <w:tr w:rsidR="0066257B" w:rsidRPr="0066257B" w:rsidTr="00627417">
        <w:trPr>
          <w:trHeight w:val="66"/>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66257B" w:rsidRPr="0066257B" w:rsidTr="00627417">
        <w:trPr>
          <w:trHeight w:val="231"/>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Память</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66257B" w:rsidRPr="0066257B" w:rsidTr="00627417">
        <w:trPr>
          <w:trHeight w:val="132"/>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66257B" w:rsidRPr="0066257B" w:rsidTr="00627417">
        <w:trPr>
          <w:trHeight w:val="247"/>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Репродуктивное (воссоздание репродукции знакомого образа)</w:t>
            </w:r>
          </w:p>
        </w:tc>
      </w:tr>
      <w:tr w:rsidR="0066257B" w:rsidRPr="0066257B" w:rsidTr="00627417">
        <w:trPr>
          <w:trHeight w:val="247"/>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lastRenderedPageBreak/>
              <w:t>Условия успешности</w:t>
            </w:r>
          </w:p>
        </w:tc>
        <w:tc>
          <w:tcPr>
            <w:tcW w:w="6519"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Разнообразие окружающей среды; партнерские отношения со взрослыми</w:t>
            </w:r>
          </w:p>
        </w:tc>
      </w:tr>
      <w:tr w:rsidR="0066257B" w:rsidRPr="0066257B" w:rsidTr="00627417">
        <w:trPr>
          <w:trHeight w:val="247"/>
          <w:jc w:val="center"/>
        </w:trPr>
        <w:tc>
          <w:tcPr>
            <w:tcW w:w="3414"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519" w:type="dxa"/>
          </w:tcPr>
          <w:p w:rsidR="0066257B" w:rsidRPr="0066257B" w:rsidRDefault="0066257B" w:rsidP="0066257B">
            <w:pPr>
              <w:spacing w:after="0" w:line="276" w:lineRule="auto"/>
              <w:ind w:left="176" w:hanging="176"/>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1.Планирующая функция речи.</w:t>
            </w:r>
          </w:p>
          <w:p w:rsidR="0066257B" w:rsidRPr="0066257B" w:rsidRDefault="0066257B" w:rsidP="0066257B">
            <w:pPr>
              <w:spacing w:after="0" w:line="276" w:lineRule="auto"/>
              <w:ind w:left="176" w:hanging="176"/>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2.Предвосхищение результата деятельности.</w:t>
            </w:r>
          </w:p>
          <w:p w:rsidR="0066257B" w:rsidRPr="0066257B" w:rsidRDefault="0066257B" w:rsidP="0066257B">
            <w:pPr>
              <w:spacing w:after="0" w:line="276" w:lineRule="auto"/>
              <w:ind w:left="176" w:hanging="176"/>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3.Начало формирования высших чувств (интеллектуальные, моральные, эстетические).</w:t>
            </w:r>
          </w:p>
        </w:tc>
      </w:tr>
    </w:tbl>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bookmarkStart w:id="5" w:name="_Hlk43887194"/>
      <w:bookmarkEnd w:id="3"/>
      <w:bookmarkEnd w:id="4"/>
    </w:p>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Психологические особенности детей 4-5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66257B" w:rsidRPr="0066257B" w:rsidTr="00627417">
        <w:trPr>
          <w:jc w:val="center"/>
        </w:trPr>
        <w:tc>
          <w:tcPr>
            <w:tcW w:w="3560" w:type="dxa"/>
          </w:tcPr>
          <w:p w:rsidR="0066257B" w:rsidRPr="0066257B" w:rsidRDefault="0066257B" w:rsidP="0066257B">
            <w:pPr>
              <w:spacing w:after="0" w:line="276" w:lineRule="auto"/>
              <w:ind w:left="-964"/>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Показатели</w:t>
            </w:r>
          </w:p>
        </w:tc>
        <w:tc>
          <w:tcPr>
            <w:tcW w:w="6378" w:type="dxa"/>
          </w:tcPr>
          <w:p w:rsidR="0066257B" w:rsidRPr="0066257B" w:rsidRDefault="0066257B" w:rsidP="0066257B">
            <w:pPr>
              <w:spacing w:after="0" w:line="276" w:lineRule="auto"/>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Характеристика</w:t>
            </w:r>
          </w:p>
        </w:tc>
      </w:tr>
      <w:tr w:rsidR="0066257B" w:rsidRPr="0066257B" w:rsidTr="00627417">
        <w:trPr>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потребность</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Потребность в общении, познавательная активность</w:t>
            </w:r>
          </w:p>
        </w:tc>
      </w:tr>
      <w:tr w:rsidR="0066257B" w:rsidRPr="0066257B" w:rsidTr="00627417">
        <w:trPr>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функция</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Наглядно-образное мышление</w:t>
            </w:r>
          </w:p>
        </w:tc>
      </w:tr>
      <w:tr w:rsidR="0066257B" w:rsidRPr="0066257B" w:rsidTr="00627417">
        <w:trPr>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Коллективная со сверстниками, ролевой диалог, игровая ситуация</w:t>
            </w:r>
          </w:p>
        </w:tc>
      </w:tr>
      <w:tr w:rsidR="0066257B" w:rsidRPr="0066257B" w:rsidTr="00627417">
        <w:trPr>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взрослыми</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proofErr w:type="spellStart"/>
            <w:r w:rsidRPr="0066257B">
              <w:rPr>
                <w:rFonts w:ascii="Times New Roman" w:eastAsia="Times New Roman" w:hAnsi="Times New Roman" w:cs="Times New Roman"/>
                <w:color w:val="000000"/>
                <w:sz w:val="24"/>
                <w:szCs w:val="24"/>
                <w:shd w:val="clear" w:color="auto" w:fill="FFFFFF"/>
                <w:lang w:eastAsia="ru-RU"/>
              </w:rPr>
              <w:t>Внеситуативно</w:t>
            </w:r>
            <w:proofErr w:type="spellEnd"/>
            <w:r w:rsidRPr="0066257B">
              <w:rPr>
                <w:rFonts w:ascii="Times New Roman" w:eastAsia="Times New Roman" w:hAnsi="Times New Roman" w:cs="Times New Roman"/>
                <w:color w:val="000000"/>
                <w:sz w:val="24"/>
                <w:szCs w:val="24"/>
                <w:shd w:val="clear" w:color="auto" w:fill="FFFFFF"/>
                <w:lang w:eastAsia="ru-RU"/>
              </w:rPr>
              <w:t>-деловое: взрослый – источник информации</w:t>
            </w:r>
          </w:p>
        </w:tc>
      </w:tr>
      <w:tr w:rsidR="0066257B" w:rsidRPr="0066257B" w:rsidTr="00627417">
        <w:trPr>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сверстниками</w:t>
            </w:r>
          </w:p>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Ситуативно-деловое: сверстник интересен как партнер по сюжетной игре</w:t>
            </w:r>
          </w:p>
        </w:tc>
      </w:tr>
      <w:tr w:rsidR="0066257B" w:rsidRPr="0066257B" w:rsidTr="00627417">
        <w:trPr>
          <w:trHeight w:val="414"/>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66257B" w:rsidRPr="0066257B" w:rsidTr="00627417">
        <w:trPr>
          <w:trHeight w:val="232"/>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Вопросы, рассказы взрослого, экспериментирование.</w:t>
            </w:r>
          </w:p>
        </w:tc>
      </w:tr>
      <w:tr w:rsidR="0066257B" w:rsidRPr="0066257B" w:rsidTr="00627417">
        <w:trPr>
          <w:trHeight w:val="297"/>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Объект познания</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Предметы и явления непосредственно не воспринимаемые</w:t>
            </w:r>
          </w:p>
        </w:tc>
      </w:tr>
      <w:tr w:rsidR="0066257B" w:rsidRPr="0066257B" w:rsidTr="00627417">
        <w:trPr>
          <w:trHeight w:val="248"/>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Восприятие сенсорных эталонов, свойств предметов.</w:t>
            </w:r>
          </w:p>
        </w:tc>
      </w:tr>
      <w:tr w:rsidR="0066257B" w:rsidRPr="0066257B" w:rsidTr="00627417">
        <w:trPr>
          <w:trHeight w:val="66"/>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378" w:type="dxa"/>
          </w:tcPr>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Объем внимания 4-5 предметов</w:t>
            </w:r>
          </w:p>
        </w:tc>
      </w:tr>
      <w:tr w:rsidR="0066257B" w:rsidRPr="0066257B" w:rsidTr="00627417">
        <w:trPr>
          <w:trHeight w:val="231"/>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Память</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66257B" w:rsidRPr="0066257B" w:rsidTr="00627417">
        <w:trPr>
          <w:trHeight w:val="132"/>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Наглядно-образное</w:t>
            </w:r>
          </w:p>
        </w:tc>
      </w:tr>
      <w:tr w:rsidR="0066257B" w:rsidRPr="0066257B" w:rsidTr="00627417">
        <w:trPr>
          <w:trHeight w:val="247"/>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Репродуктивное, появление творческого воображения</w:t>
            </w:r>
          </w:p>
        </w:tc>
      </w:tr>
      <w:tr w:rsidR="0066257B" w:rsidRPr="0066257B" w:rsidTr="00627417">
        <w:trPr>
          <w:trHeight w:val="247"/>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Условия успешности</w:t>
            </w:r>
          </w:p>
        </w:tc>
        <w:tc>
          <w:tcPr>
            <w:tcW w:w="637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Кругозор взрослого и хорошо развитая речь</w:t>
            </w:r>
          </w:p>
        </w:tc>
      </w:tr>
      <w:tr w:rsidR="0066257B" w:rsidRPr="0066257B" w:rsidTr="00627417">
        <w:trPr>
          <w:trHeight w:val="247"/>
          <w:jc w:val="center"/>
        </w:trPr>
        <w:tc>
          <w:tcPr>
            <w:tcW w:w="3560"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378" w:type="dxa"/>
          </w:tcPr>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1.Контролирующая функция речи: речь способствует организации собственной деятельности.</w:t>
            </w:r>
          </w:p>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2.развитие способности выстраивать элементарные умозаключения.</w:t>
            </w:r>
          </w:p>
        </w:tc>
      </w:tr>
      <w:bookmarkEnd w:id="5"/>
    </w:tbl>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p>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Психологические особенности детей 5-6 лет.</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66257B" w:rsidRPr="0066257B" w:rsidTr="00627417">
        <w:trPr>
          <w:jc w:val="center"/>
        </w:trPr>
        <w:tc>
          <w:tcPr>
            <w:tcW w:w="3418" w:type="dxa"/>
          </w:tcPr>
          <w:p w:rsidR="0066257B" w:rsidRPr="0066257B" w:rsidRDefault="0066257B" w:rsidP="0066257B">
            <w:pPr>
              <w:spacing w:after="0" w:line="276" w:lineRule="auto"/>
              <w:ind w:left="-964"/>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Показатели</w:t>
            </w:r>
          </w:p>
        </w:tc>
        <w:tc>
          <w:tcPr>
            <w:tcW w:w="6520" w:type="dxa"/>
          </w:tcPr>
          <w:p w:rsidR="0066257B" w:rsidRPr="0066257B" w:rsidRDefault="0066257B" w:rsidP="0066257B">
            <w:pPr>
              <w:spacing w:after="0" w:line="276" w:lineRule="auto"/>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Характеристика</w:t>
            </w:r>
          </w:p>
        </w:tc>
      </w:tr>
      <w:tr w:rsidR="0066257B" w:rsidRPr="0066257B" w:rsidTr="00627417">
        <w:trPr>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потребность</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Потребность в общении, познавательная активность</w:t>
            </w:r>
          </w:p>
        </w:tc>
      </w:tr>
      <w:tr w:rsidR="0066257B" w:rsidRPr="0066257B" w:rsidTr="00627417">
        <w:trPr>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Ведущая функция</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color w:val="000000"/>
                <w:sz w:val="24"/>
                <w:szCs w:val="24"/>
                <w:shd w:val="clear" w:color="auto" w:fill="FFFFFF"/>
                <w:lang w:eastAsia="ru-RU"/>
              </w:rPr>
              <w:t>Наглядно-образное мышление</w:t>
            </w:r>
          </w:p>
        </w:tc>
      </w:tr>
      <w:tr w:rsidR="0066257B" w:rsidRPr="0066257B" w:rsidTr="00627417">
        <w:trPr>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Коллективная со сверстниками, ролевой диалог, игровая ситуация</w:t>
            </w:r>
          </w:p>
        </w:tc>
      </w:tr>
      <w:tr w:rsidR="0066257B" w:rsidRPr="0066257B" w:rsidTr="00627417">
        <w:trPr>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взрослыми</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proofErr w:type="spellStart"/>
            <w:r w:rsidRPr="0066257B">
              <w:rPr>
                <w:rFonts w:ascii="Times New Roman" w:eastAsia="Times New Roman" w:hAnsi="Times New Roman" w:cs="Times New Roman"/>
                <w:color w:val="000000"/>
                <w:sz w:val="24"/>
                <w:szCs w:val="24"/>
                <w:shd w:val="clear" w:color="auto" w:fill="FFFFFF"/>
                <w:lang w:eastAsia="ru-RU"/>
              </w:rPr>
              <w:t>Внеситуативно</w:t>
            </w:r>
            <w:proofErr w:type="spellEnd"/>
            <w:r w:rsidRPr="0066257B">
              <w:rPr>
                <w:rFonts w:ascii="Times New Roman" w:eastAsia="Times New Roman" w:hAnsi="Times New Roman" w:cs="Times New Roman"/>
                <w:color w:val="000000"/>
                <w:sz w:val="24"/>
                <w:szCs w:val="24"/>
                <w:shd w:val="clear" w:color="auto" w:fill="FFFFFF"/>
                <w:lang w:eastAsia="ru-RU"/>
              </w:rPr>
              <w:t>-деловое: взрослый – источник информации</w:t>
            </w:r>
          </w:p>
        </w:tc>
      </w:tr>
      <w:tr w:rsidR="0066257B" w:rsidRPr="0066257B" w:rsidTr="00627417">
        <w:trPr>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lastRenderedPageBreak/>
              <w:t>Отношения со сверстниками</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Ситуативно-деловое: сверстник интересен как партнер по сюжетной игре</w:t>
            </w:r>
          </w:p>
        </w:tc>
      </w:tr>
      <w:tr w:rsidR="0066257B" w:rsidRPr="0066257B" w:rsidTr="00627417">
        <w:trPr>
          <w:trHeight w:val="414"/>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66257B" w:rsidRPr="0066257B" w:rsidTr="00627417">
        <w:trPr>
          <w:trHeight w:val="232"/>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Вопросы, рассказы взрослого, экспериментирование.</w:t>
            </w:r>
          </w:p>
        </w:tc>
      </w:tr>
      <w:tr w:rsidR="0066257B" w:rsidRPr="0066257B" w:rsidTr="00627417">
        <w:trPr>
          <w:trHeight w:val="297"/>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Объект познания</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Предметы и явления непосредственно не воспринимаемые</w:t>
            </w:r>
          </w:p>
        </w:tc>
      </w:tr>
      <w:tr w:rsidR="0066257B" w:rsidRPr="0066257B" w:rsidTr="00627417">
        <w:trPr>
          <w:trHeight w:val="248"/>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Восприятие сенсорных эталонов, свойств предметов.</w:t>
            </w:r>
          </w:p>
        </w:tc>
      </w:tr>
      <w:tr w:rsidR="0066257B" w:rsidRPr="0066257B" w:rsidTr="00627417">
        <w:trPr>
          <w:trHeight w:val="66"/>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520" w:type="dxa"/>
          </w:tcPr>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Объем внимания 4-5 предметов</w:t>
            </w:r>
          </w:p>
        </w:tc>
      </w:tr>
      <w:tr w:rsidR="0066257B" w:rsidRPr="0066257B" w:rsidTr="00627417">
        <w:trPr>
          <w:trHeight w:val="231"/>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Память</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66257B" w:rsidRPr="0066257B" w:rsidTr="00627417">
        <w:trPr>
          <w:trHeight w:val="132"/>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Наглядно-образное</w:t>
            </w:r>
          </w:p>
        </w:tc>
      </w:tr>
      <w:tr w:rsidR="0066257B" w:rsidRPr="0066257B" w:rsidTr="00627417">
        <w:trPr>
          <w:trHeight w:val="247"/>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Репродуктивное, появление творческого воображения</w:t>
            </w:r>
          </w:p>
        </w:tc>
      </w:tr>
      <w:tr w:rsidR="0066257B" w:rsidRPr="0066257B" w:rsidTr="00627417">
        <w:trPr>
          <w:trHeight w:val="247"/>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Условия успешности</w:t>
            </w:r>
          </w:p>
        </w:tc>
        <w:tc>
          <w:tcPr>
            <w:tcW w:w="6520"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shd w:val="clear" w:color="auto" w:fill="FFFFFF"/>
                <w:lang w:eastAsia="ru-RU"/>
              </w:rPr>
              <w:t>Кругозор взрослого и хорошо развитая речь</w:t>
            </w:r>
          </w:p>
        </w:tc>
      </w:tr>
      <w:tr w:rsidR="0066257B" w:rsidRPr="0066257B" w:rsidTr="00627417">
        <w:trPr>
          <w:trHeight w:val="247"/>
          <w:jc w:val="center"/>
        </w:trPr>
        <w:tc>
          <w:tcPr>
            <w:tcW w:w="341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520" w:type="dxa"/>
          </w:tcPr>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1.Контролирующая функция речи: речь способствует организации собственной деятельности.</w:t>
            </w:r>
          </w:p>
          <w:p w:rsidR="0066257B" w:rsidRPr="0066257B" w:rsidRDefault="0066257B" w:rsidP="0066257B">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2.развитие способности выстраивать элементарные умозаключения.</w:t>
            </w:r>
          </w:p>
        </w:tc>
      </w:tr>
    </w:tbl>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p>
    <w:p w:rsidR="0066257B" w:rsidRPr="0066257B" w:rsidRDefault="0066257B" w:rsidP="0066257B">
      <w:pPr>
        <w:tabs>
          <w:tab w:val="left" w:pos="2618"/>
        </w:tabs>
        <w:spacing w:after="0" w:line="276" w:lineRule="auto"/>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Психологические особенности детей 6-7 лет.</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66257B" w:rsidRPr="0066257B" w:rsidTr="00627417">
        <w:trPr>
          <w:trHeight w:val="557"/>
          <w:jc w:val="center"/>
        </w:trPr>
        <w:tc>
          <w:tcPr>
            <w:tcW w:w="3288" w:type="dxa"/>
          </w:tcPr>
          <w:p w:rsidR="0066257B" w:rsidRPr="0066257B" w:rsidRDefault="0066257B" w:rsidP="0066257B">
            <w:pPr>
              <w:spacing w:after="0" w:line="276" w:lineRule="auto"/>
              <w:ind w:left="-964"/>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Показатели</w:t>
            </w:r>
          </w:p>
        </w:tc>
        <w:tc>
          <w:tcPr>
            <w:tcW w:w="6645" w:type="dxa"/>
          </w:tcPr>
          <w:p w:rsidR="0066257B" w:rsidRPr="0066257B" w:rsidRDefault="0066257B" w:rsidP="0066257B">
            <w:pPr>
              <w:spacing w:after="0" w:line="276" w:lineRule="auto"/>
              <w:jc w:val="center"/>
              <w:rPr>
                <w:rFonts w:ascii="Times New Roman" w:eastAsia="Times New Roman" w:hAnsi="Times New Roman" w:cs="Times New Roman"/>
                <w:b/>
                <w:bCs/>
                <w:color w:val="000000"/>
                <w:sz w:val="24"/>
                <w:szCs w:val="24"/>
                <w:shd w:val="clear" w:color="auto" w:fill="FFFFFF"/>
                <w:lang w:eastAsia="ru-RU"/>
              </w:rPr>
            </w:pPr>
            <w:r w:rsidRPr="0066257B">
              <w:rPr>
                <w:rFonts w:ascii="Times New Roman" w:eastAsia="Times New Roman" w:hAnsi="Times New Roman" w:cs="Times New Roman"/>
                <w:b/>
                <w:bCs/>
                <w:color w:val="000000"/>
                <w:sz w:val="24"/>
                <w:szCs w:val="24"/>
                <w:shd w:val="clear" w:color="auto" w:fill="FFFFFF"/>
                <w:lang w:eastAsia="ru-RU"/>
              </w:rPr>
              <w:t>Характеристика</w:t>
            </w:r>
          </w:p>
        </w:tc>
      </w:tr>
      <w:tr w:rsidR="0066257B" w:rsidRPr="0066257B" w:rsidTr="00627417">
        <w:trPr>
          <w:trHeight w:val="237"/>
          <w:jc w:val="center"/>
        </w:trPr>
        <w:tc>
          <w:tcPr>
            <w:tcW w:w="328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потребность</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Потребность в общении в и самоутверждение</w:t>
            </w:r>
          </w:p>
        </w:tc>
      </w:tr>
      <w:tr w:rsidR="0066257B" w:rsidRPr="0066257B" w:rsidTr="00627417">
        <w:trPr>
          <w:trHeight w:val="298"/>
          <w:jc w:val="center"/>
        </w:trPr>
        <w:tc>
          <w:tcPr>
            <w:tcW w:w="328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Ведущая функция</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Общение со сверстниками, осознания своего «Я»</w:t>
            </w:r>
          </w:p>
        </w:tc>
      </w:tr>
      <w:tr w:rsidR="0066257B" w:rsidRPr="0066257B" w:rsidTr="00627417">
        <w:trPr>
          <w:trHeight w:val="281"/>
          <w:jc w:val="center"/>
        </w:trPr>
        <w:tc>
          <w:tcPr>
            <w:tcW w:w="3288"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Игровая деятельность</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Усложнение игровых замыслов, длительные игровые объединения, групповые игры</w:t>
            </w:r>
          </w:p>
        </w:tc>
      </w:tr>
      <w:tr w:rsidR="0066257B" w:rsidRPr="0066257B" w:rsidTr="00627417">
        <w:trPr>
          <w:trHeight w:val="254"/>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взрослыми</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Ситуативно -деловое; ситуативно-личностное: взрослый – источник информации, собеседник.</w:t>
            </w:r>
          </w:p>
        </w:tc>
      </w:tr>
      <w:tr w:rsidR="0066257B" w:rsidRPr="0066257B" w:rsidTr="00627417">
        <w:trPr>
          <w:trHeight w:val="188"/>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Отношения со сверстниками</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Ситуативно-деловое: углубление интереса как к партнеру по играм, предпочтении в общении.</w:t>
            </w:r>
          </w:p>
        </w:tc>
      </w:tr>
      <w:tr w:rsidR="0066257B" w:rsidRPr="0066257B" w:rsidTr="00627417">
        <w:trPr>
          <w:trHeight w:val="297"/>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Эмоции</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Преобладание ровного оптимистичного настроения.</w:t>
            </w:r>
          </w:p>
        </w:tc>
      </w:tr>
      <w:tr w:rsidR="0066257B" w:rsidRPr="0066257B" w:rsidTr="00627417">
        <w:trPr>
          <w:trHeight w:val="238"/>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Способ познания</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Общение со взрослым, сверстником, самостоятельная деятельность, экспериментирование</w:t>
            </w:r>
          </w:p>
        </w:tc>
      </w:tr>
      <w:tr w:rsidR="0066257B" w:rsidRPr="0066257B" w:rsidTr="00627417">
        <w:trPr>
          <w:trHeight w:val="347"/>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Объект познания</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Предметы и явления непосредственно не воспринимаемые, нравственные нормы.</w:t>
            </w:r>
          </w:p>
        </w:tc>
      </w:tr>
      <w:tr w:rsidR="0066257B" w:rsidRPr="0066257B" w:rsidTr="00627417">
        <w:trPr>
          <w:trHeight w:val="188"/>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Восприятие</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66257B" w:rsidRPr="0066257B" w:rsidTr="00627417">
        <w:trPr>
          <w:trHeight w:val="264"/>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Внимание</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Умение направлять и удерживать внимание на предметах и объектах.  Удерживает внимание до 30 мин. Объем внимание 10 предметов.</w:t>
            </w:r>
          </w:p>
        </w:tc>
      </w:tr>
      <w:tr w:rsidR="0066257B" w:rsidRPr="0066257B" w:rsidTr="00627417">
        <w:trPr>
          <w:trHeight w:val="271"/>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lastRenderedPageBreak/>
              <w:t>Память</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proofErr w:type="spellStart"/>
            <w:r w:rsidRPr="0066257B">
              <w:rPr>
                <w:rFonts w:ascii="Times New Roman" w:eastAsia="Times New Roman" w:hAnsi="Times New Roman" w:cs="Times New Roman"/>
                <w:color w:val="000000"/>
                <w:sz w:val="24"/>
                <w:szCs w:val="24"/>
                <w:lang w:eastAsia="ru-RU"/>
              </w:rPr>
              <w:t>Сформированность</w:t>
            </w:r>
            <w:proofErr w:type="spellEnd"/>
            <w:r w:rsidRPr="0066257B">
              <w:rPr>
                <w:rFonts w:ascii="Times New Roman" w:eastAsia="Times New Roman" w:hAnsi="Times New Roman" w:cs="Times New Roman"/>
                <w:color w:val="000000"/>
                <w:sz w:val="24"/>
                <w:szCs w:val="24"/>
                <w:lang w:eastAsia="ru-RU"/>
              </w:rPr>
              <w:t xml:space="preserve"> произвольной зрительной и слуховой памяти. Объем памяти 8-10 предметов из 10, 4-5 действия.</w:t>
            </w:r>
          </w:p>
        </w:tc>
      </w:tr>
      <w:tr w:rsidR="0066257B" w:rsidRPr="0066257B" w:rsidTr="00627417">
        <w:trPr>
          <w:trHeight w:val="364"/>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Мышление</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Наглядно-образное, формируется логическое мышление, умение сравнивать, устанавливать причинно-следственные связи.</w:t>
            </w:r>
          </w:p>
        </w:tc>
      </w:tr>
      <w:tr w:rsidR="0066257B" w:rsidRPr="0066257B" w:rsidTr="00627417">
        <w:trPr>
          <w:trHeight w:val="171"/>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Воображение</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Развитие творческого воображения стереотипности образов.</w:t>
            </w:r>
          </w:p>
        </w:tc>
      </w:tr>
      <w:tr w:rsidR="0066257B" w:rsidRPr="0066257B" w:rsidTr="00627417">
        <w:trPr>
          <w:trHeight w:val="188"/>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Условия успешности</w:t>
            </w:r>
          </w:p>
        </w:tc>
        <w:tc>
          <w:tcPr>
            <w:tcW w:w="6645" w:type="dxa"/>
          </w:tcPr>
          <w:p w:rsidR="0066257B" w:rsidRPr="0066257B" w:rsidRDefault="0066257B" w:rsidP="0066257B">
            <w:p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Собственный широкий кругозор, хорошо развитая речь, развитие самосознания</w:t>
            </w:r>
          </w:p>
        </w:tc>
      </w:tr>
      <w:tr w:rsidR="0066257B" w:rsidRPr="0066257B" w:rsidTr="00627417">
        <w:trPr>
          <w:trHeight w:val="188"/>
          <w:jc w:val="center"/>
        </w:trPr>
        <w:tc>
          <w:tcPr>
            <w:tcW w:w="3288" w:type="dxa"/>
          </w:tcPr>
          <w:p w:rsidR="0066257B" w:rsidRPr="0066257B" w:rsidRDefault="0066257B" w:rsidP="0066257B">
            <w:pPr>
              <w:spacing w:after="0" w:line="276" w:lineRule="auto"/>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Новообразования возраста</w:t>
            </w:r>
          </w:p>
        </w:tc>
        <w:tc>
          <w:tcPr>
            <w:tcW w:w="6645" w:type="dxa"/>
          </w:tcPr>
          <w:p w:rsidR="0066257B" w:rsidRPr="0066257B" w:rsidRDefault="0066257B" w:rsidP="0066257B">
            <w:pPr>
              <w:numPr>
                <w:ilvl w:val="0"/>
                <w:numId w:val="12"/>
              </w:num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Планирующая функция речи.</w:t>
            </w:r>
          </w:p>
          <w:p w:rsidR="0066257B" w:rsidRPr="0066257B" w:rsidRDefault="0066257B" w:rsidP="0066257B">
            <w:pPr>
              <w:numPr>
                <w:ilvl w:val="0"/>
                <w:numId w:val="12"/>
              </w:num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Предвосхищение результата деятельности.</w:t>
            </w:r>
          </w:p>
          <w:p w:rsidR="0066257B" w:rsidRPr="0066257B" w:rsidRDefault="0066257B" w:rsidP="0066257B">
            <w:pPr>
              <w:numPr>
                <w:ilvl w:val="0"/>
                <w:numId w:val="12"/>
              </w:num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Формирования высших чувств (интеллектуальные, моральные, эстетические).</w:t>
            </w:r>
          </w:p>
          <w:p w:rsidR="0066257B" w:rsidRPr="0066257B" w:rsidRDefault="0066257B" w:rsidP="0066257B">
            <w:pPr>
              <w:numPr>
                <w:ilvl w:val="0"/>
                <w:numId w:val="12"/>
              </w:numPr>
              <w:spacing w:after="0" w:line="276" w:lineRule="auto"/>
              <w:jc w:val="both"/>
              <w:rPr>
                <w:rFonts w:ascii="Times New Roman" w:eastAsia="Times New Roman" w:hAnsi="Times New Roman" w:cs="Times New Roman"/>
                <w:color w:val="000000"/>
                <w:sz w:val="24"/>
                <w:szCs w:val="24"/>
                <w:lang w:eastAsia="ru-RU"/>
              </w:rPr>
            </w:pPr>
            <w:r w:rsidRPr="0066257B">
              <w:rPr>
                <w:rFonts w:ascii="Times New Roman" w:eastAsia="Times New Roman" w:hAnsi="Times New Roman" w:cs="Times New Roman"/>
                <w:color w:val="000000"/>
                <w:sz w:val="24"/>
                <w:szCs w:val="24"/>
                <w:lang w:eastAsia="ru-RU"/>
              </w:rPr>
              <w:t>Осознания своего «Я»</w:t>
            </w:r>
          </w:p>
        </w:tc>
      </w:tr>
    </w:tbl>
    <w:p w:rsidR="0066257B" w:rsidRPr="0066257B" w:rsidRDefault="0066257B" w:rsidP="0066257B">
      <w:pPr>
        <w:tabs>
          <w:tab w:val="left" w:pos="2618"/>
        </w:tabs>
        <w:spacing w:after="0" w:line="276" w:lineRule="auto"/>
        <w:jc w:val="center"/>
        <w:rPr>
          <w:rFonts w:ascii="Times New Roman" w:eastAsia="Calibri" w:hAnsi="Times New Roman" w:cs="Times New Roman"/>
          <w:b/>
          <w:sz w:val="28"/>
          <w:szCs w:val="28"/>
          <w:u w:val="single"/>
        </w:rPr>
      </w:pPr>
    </w:p>
    <w:p w:rsidR="0066257B" w:rsidRPr="0066257B" w:rsidRDefault="0066257B" w:rsidP="0066257B">
      <w:pPr>
        <w:tabs>
          <w:tab w:val="left" w:pos="2618"/>
        </w:tabs>
        <w:spacing w:after="0" w:line="276" w:lineRule="auto"/>
        <w:jc w:val="center"/>
        <w:rPr>
          <w:rFonts w:ascii="Times New Roman" w:eastAsia="Calibri" w:hAnsi="Times New Roman" w:cs="Times New Roman"/>
          <w:b/>
          <w:sz w:val="28"/>
          <w:szCs w:val="28"/>
          <w:u w:val="single"/>
        </w:rPr>
      </w:pPr>
      <w:r w:rsidRPr="0066257B">
        <w:rPr>
          <w:rFonts w:ascii="Times New Roman" w:eastAsia="Calibri" w:hAnsi="Times New Roman" w:cs="Times New Roman"/>
          <w:b/>
          <w:sz w:val="28"/>
          <w:szCs w:val="28"/>
          <w:u w:val="single"/>
        </w:rPr>
        <w:t>Психологические особенности обучающихся различных целевых групп для оказания им адресной психологической помощи</w:t>
      </w:r>
    </w:p>
    <w:p w:rsidR="0066257B" w:rsidRPr="0066257B" w:rsidRDefault="0066257B" w:rsidP="0066257B">
      <w:pPr>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 xml:space="preserve">Психологические особенности </w:t>
      </w:r>
      <w:proofErr w:type="spellStart"/>
      <w:r w:rsidRPr="0066257B">
        <w:rPr>
          <w:rFonts w:ascii="Times New Roman" w:eastAsia="Calibri" w:hAnsi="Times New Roman" w:cs="Times New Roman"/>
          <w:b/>
          <w:bCs/>
          <w:sz w:val="28"/>
          <w:szCs w:val="28"/>
        </w:rPr>
        <w:t>нормотипичных</w:t>
      </w:r>
      <w:proofErr w:type="spellEnd"/>
      <w:r w:rsidRPr="0066257B">
        <w:rPr>
          <w:rFonts w:ascii="Times New Roman" w:eastAsia="Calibri" w:hAnsi="Times New Roman" w:cs="Times New Roman"/>
          <w:b/>
          <w:bCs/>
          <w:sz w:val="28"/>
          <w:szCs w:val="28"/>
        </w:rPr>
        <w:t xml:space="preserve"> детей с нормативными кризисами развития</w:t>
      </w:r>
    </w:p>
    <w:tbl>
      <w:tblPr>
        <w:tblStyle w:val="a5"/>
        <w:tblW w:w="0" w:type="auto"/>
        <w:tblLook w:val="04A0" w:firstRow="1" w:lastRow="0" w:firstColumn="1" w:lastColumn="0" w:noHBand="0" w:noVBand="1"/>
      </w:tblPr>
      <w:tblGrid>
        <w:gridCol w:w="2362"/>
        <w:gridCol w:w="7266"/>
      </w:tblGrid>
      <w:tr w:rsidR="0066257B" w:rsidRPr="0066257B" w:rsidTr="00627417">
        <w:tc>
          <w:tcPr>
            <w:tcW w:w="2405"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Возрастной кризис</w:t>
            </w:r>
          </w:p>
        </w:tc>
        <w:tc>
          <w:tcPr>
            <w:tcW w:w="750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Психологические особенности</w:t>
            </w:r>
          </w:p>
        </w:tc>
      </w:tr>
      <w:tr w:rsidR="0066257B" w:rsidRPr="0066257B" w:rsidTr="00627417">
        <w:tc>
          <w:tcPr>
            <w:tcW w:w="2405"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Кризис 3-х лет</w:t>
            </w:r>
          </w:p>
        </w:tc>
        <w:tc>
          <w:tcPr>
            <w:tcW w:w="7506"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66257B" w:rsidRPr="0066257B" w:rsidTr="00627417">
        <w:tc>
          <w:tcPr>
            <w:tcW w:w="2405"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Кризис 7-ми лет</w:t>
            </w:r>
          </w:p>
        </w:tc>
        <w:tc>
          <w:tcPr>
            <w:tcW w:w="7506"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Основными проявлениями кризиса 7-ми лет являются капризность, негативизм, непослушание, раздражительность. </w:t>
            </w:r>
          </w:p>
        </w:tc>
      </w:tr>
    </w:tbl>
    <w:p w:rsidR="0066257B" w:rsidRPr="0066257B" w:rsidRDefault="0066257B" w:rsidP="0066257B">
      <w:pPr>
        <w:spacing w:after="0" w:line="276" w:lineRule="auto"/>
        <w:rPr>
          <w:rFonts w:ascii="Times New Roman" w:eastAsia="Calibri" w:hAnsi="Times New Roman" w:cs="Times New Roman"/>
          <w:b/>
          <w:bCs/>
          <w:sz w:val="28"/>
          <w:szCs w:val="28"/>
        </w:rPr>
      </w:pPr>
    </w:p>
    <w:p w:rsidR="0066257B" w:rsidRPr="0066257B" w:rsidRDefault="0066257B" w:rsidP="0066257B">
      <w:pPr>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обучающихся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4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Психологические особенности </w:t>
            </w:r>
          </w:p>
        </w:tc>
      </w:tr>
      <w:tr w:rsidR="0066257B" w:rsidRPr="0066257B" w:rsidTr="00627417">
        <w:trPr>
          <w:trHeight w:val="556"/>
        </w:trPr>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ОВЗ и/или дети-инвалиды.</w:t>
            </w:r>
          </w:p>
          <w:p w:rsidR="0066257B" w:rsidRPr="0066257B" w:rsidRDefault="0066257B" w:rsidP="0066257B">
            <w:pPr>
              <w:spacing w:line="276" w:lineRule="auto"/>
              <w:rPr>
                <w:rFonts w:ascii="Times New Roman" w:eastAsia="Calibri" w:hAnsi="Times New Roman" w:cs="Times New Roman"/>
                <w:sz w:val="24"/>
                <w:szCs w:val="24"/>
              </w:rPr>
            </w:pPr>
          </w:p>
        </w:tc>
        <w:tc>
          <w:tcPr>
            <w:tcW w:w="694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темп познавательной деятельности крайне низкий по сравнению с их нормально развивающимися сверстниками;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имеются проблемы в произвольной регуляции собственной деятельности;</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могут проявляться различные по степени выраженности трудности в адаптации к ДОУ, режиму дня, правилам поведения;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rsidR="0066257B" w:rsidRPr="0066257B" w:rsidRDefault="0066257B" w:rsidP="0066257B">
            <w:pPr>
              <w:numPr>
                <w:ilvl w:val="0"/>
                <w:numId w:val="4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tc>
        <w:tc>
          <w:tcPr>
            <w:tcW w:w="694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Обучающиеся, испытывающие трудности в освоении ООП, развитии, социальной адаптации, в том числе </w:t>
            </w:r>
            <w:proofErr w:type="spellStart"/>
            <w:r w:rsidRPr="0066257B">
              <w:rPr>
                <w:rFonts w:ascii="Times New Roman" w:eastAsia="Calibri" w:hAnsi="Times New Roman" w:cs="Times New Roman"/>
                <w:sz w:val="24"/>
                <w:szCs w:val="24"/>
              </w:rPr>
              <w:t>билингвальные</w:t>
            </w:r>
            <w:proofErr w:type="spellEnd"/>
            <w:r w:rsidRPr="0066257B">
              <w:rPr>
                <w:rFonts w:ascii="Times New Roman" w:eastAsia="Calibri" w:hAnsi="Times New Roman" w:cs="Times New Roman"/>
                <w:sz w:val="24"/>
                <w:szCs w:val="24"/>
              </w:rPr>
              <w:t xml:space="preserve">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Обучающиеся, испытывающие трудности в освоении ООП ДО и развитии характеризуются:</w:t>
            </w:r>
          </w:p>
          <w:p w:rsidR="0066257B" w:rsidRPr="0066257B" w:rsidRDefault="0066257B" w:rsidP="0066257B">
            <w:pPr>
              <w:numPr>
                <w:ilvl w:val="0"/>
                <w:numId w:val="4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низкими показателями в развитии интеллектуальных процессов;</w:t>
            </w:r>
          </w:p>
          <w:p w:rsidR="0066257B" w:rsidRPr="0066257B" w:rsidRDefault="0066257B" w:rsidP="0066257B">
            <w:pPr>
              <w:numPr>
                <w:ilvl w:val="0"/>
                <w:numId w:val="4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недостаточным уровнем развития познавательных процессов;</w:t>
            </w:r>
          </w:p>
          <w:p w:rsidR="0066257B" w:rsidRPr="0066257B" w:rsidRDefault="0066257B" w:rsidP="0066257B">
            <w:pPr>
              <w:numPr>
                <w:ilvl w:val="0"/>
                <w:numId w:val="4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низкой познавательной активностью;</w:t>
            </w:r>
          </w:p>
          <w:p w:rsidR="0066257B" w:rsidRPr="0066257B" w:rsidRDefault="0066257B" w:rsidP="0066257B">
            <w:pPr>
              <w:numPr>
                <w:ilvl w:val="0"/>
                <w:numId w:val="4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быстрой утомляемостью и истощаемостью;</w:t>
            </w:r>
          </w:p>
          <w:p w:rsidR="0066257B" w:rsidRPr="0066257B" w:rsidRDefault="0066257B" w:rsidP="0066257B">
            <w:pPr>
              <w:numPr>
                <w:ilvl w:val="0"/>
                <w:numId w:val="4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низкой работоспособностью.</w:t>
            </w:r>
          </w:p>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Обучающиеся испытывающие трудности в социальной адаптации характеризуются: </w:t>
            </w:r>
          </w:p>
          <w:p w:rsidR="0066257B" w:rsidRPr="0066257B" w:rsidRDefault="0066257B" w:rsidP="0066257B">
            <w:pPr>
              <w:numPr>
                <w:ilvl w:val="0"/>
                <w:numId w:val="6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трудностями коммуникации со сверстниками и взрослыми;</w:t>
            </w:r>
          </w:p>
          <w:p w:rsidR="0066257B" w:rsidRPr="0066257B" w:rsidRDefault="0066257B" w:rsidP="0066257B">
            <w:pPr>
              <w:numPr>
                <w:ilvl w:val="0"/>
                <w:numId w:val="6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наличием деструктивных эмоциональных состояний (тревога, неуверенность, агрессия);</w:t>
            </w:r>
          </w:p>
          <w:p w:rsidR="0066257B" w:rsidRPr="0066257B" w:rsidRDefault="0066257B" w:rsidP="0066257B">
            <w:pPr>
              <w:numPr>
                <w:ilvl w:val="0"/>
                <w:numId w:val="60"/>
              </w:numPr>
              <w:spacing w:line="276" w:lineRule="auto"/>
              <w:contextualSpacing/>
              <w:rPr>
                <w:rFonts w:ascii="Times New Roman" w:eastAsia="Calibri" w:hAnsi="Times New Roman" w:cs="Times New Roman"/>
                <w:sz w:val="24"/>
                <w:szCs w:val="24"/>
              </w:rPr>
            </w:pPr>
            <w:proofErr w:type="spellStart"/>
            <w:r w:rsidRPr="0066257B">
              <w:rPr>
                <w:rFonts w:ascii="Times New Roman" w:eastAsia="Calibri" w:hAnsi="Times New Roman" w:cs="Times New Roman"/>
                <w:sz w:val="24"/>
                <w:szCs w:val="24"/>
              </w:rPr>
              <w:t>несформированностью</w:t>
            </w:r>
            <w:proofErr w:type="spellEnd"/>
            <w:r w:rsidRPr="0066257B">
              <w:rPr>
                <w:rFonts w:ascii="Times New Roman" w:eastAsia="Calibri" w:hAnsi="Times New Roman" w:cs="Times New Roman"/>
                <w:sz w:val="24"/>
                <w:szCs w:val="24"/>
              </w:rPr>
              <w:t xml:space="preserve"> или недостаточной </w:t>
            </w:r>
            <w:proofErr w:type="spellStart"/>
            <w:r w:rsidRPr="0066257B">
              <w:rPr>
                <w:rFonts w:ascii="Times New Roman" w:eastAsia="Calibri" w:hAnsi="Times New Roman" w:cs="Times New Roman"/>
                <w:sz w:val="24"/>
                <w:szCs w:val="24"/>
              </w:rPr>
              <w:t>сформированностью</w:t>
            </w:r>
            <w:proofErr w:type="spellEnd"/>
            <w:r w:rsidRPr="0066257B">
              <w:rPr>
                <w:rFonts w:ascii="Times New Roman" w:eastAsia="Calibri" w:hAnsi="Times New Roman" w:cs="Times New Roman"/>
                <w:sz w:val="24"/>
                <w:szCs w:val="24"/>
              </w:rPr>
              <w:t xml:space="preserve"> навыков самообслуживания (у детей младшего дошкольного возраста);</w:t>
            </w:r>
          </w:p>
          <w:p w:rsidR="0066257B" w:rsidRPr="0066257B" w:rsidRDefault="0066257B" w:rsidP="0066257B">
            <w:pPr>
              <w:numPr>
                <w:ilvl w:val="0"/>
                <w:numId w:val="60"/>
              </w:numPr>
              <w:spacing w:line="276" w:lineRule="auto"/>
              <w:contextualSpacing/>
              <w:rPr>
                <w:rFonts w:ascii="Times New Roman" w:eastAsia="Calibri" w:hAnsi="Times New Roman" w:cs="Times New Roman"/>
                <w:sz w:val="24"/>
                <w:szCs w:val="24"/>
              </w:rPr>
            </w:pPr>
            <w:proofErr w:type="spellStart"/>
            <w:r w:rsidRPr="0066257B">
              <w:rPr>
                <w:rFonts w:ascii="Times New Roman" w:eastAsia="Calibri" w:hAnsi="Times New Roman" w:cs="Times New Roman"/>
                <w:sz w:val="24"/>
                <w:szCs w:val="24"/>
              </w:rPr>
              <w:lastRenderedPageBreak/>
              <w:t>несформированностью</w:t>
            </w:r>
            <w:proofErr w:type="spellEnd"/>
            <w:r w:rsidRPr="0066257B">
              <w:rPr>
                <w:rFonts w:ascii="Times New Roman" w:eastAsia="Calibri" w:hAnsi="Times New Roman" w:cs="Times New Roman"/>
                <w:sz w:val="24"/>
                <w:szCs w:val="24"/>
              </w:rPr>
              <w:t xml:space="preserve"> (отсутствием) правил поведения в социуме.</w:t>
            </w:r>
          </w:p>
          <w:p w:rsidR="0066257B" w:rsidRPr="0066257B" w:rsidRDefault="0066257B" w:rsidP="0066257B">
            <w:pPr>
              <w:spacing w:line="276" w:lineRule="auto"/>
              <w:rPr>
                <w:rFonts w:ascii="Times New Roman" w:eastAsia="Calibri" w:hAnsi="Times New Roman" w:cs="Times New Roman"/>
                <w:b/>
                <w:bCs/>
                <w:sz w:val="24"/>
                <w:szCs w:val="24"/>
              </w:rPr>
            </w:pPr>
            <w:proofErr w:type="spellStart"/>
            <w:r w:rsidRPr="0066257B">
              <w:rPr>
                <w:rFonts w:ascii="Times New Roman" w:eastAsia="Calibri" w:hAnsi="Times New Roman" w:cs="Times New Roman"/>
                <w:b/>
                <w:bCs/>
                <w:sz w:val="24"/>
                <w:szCs w:val="24"/>
              </w:rPr>
              <w:t>Билингвальные</w:t>
            </w:r>
            <w:proofErr w:type="spellEnd"/>
            <w:r w:rsidRPr="0066257B">
              <w:rPr>
                <w:rFonts w:ascii="Times New Roman" w:eastAsia="Calibri" w:hAnsi="Times New Roman" w:cs="Times New Roman"/>
                <w:b/>
                <w:bCs/>
                <w:sz w:val="24"/>
                <w:szCs w:val="24"/>
              </w:rPr>
              <w:t xml:space="preserve"> обучающиеся, дети мигрантов, испытывающие трудности в понимание государственного языка РФ на дошкольном уровне образования характеризуются:</w:t>
            </w:r>
          </w:p>
          <w:p w:rsidR="0066257B" w:rsidRPr="0066257B" w:rsidRDefault="0066257B" w:rsidP="0066257B">
            <w:pPr>
              <w:numPr>
                <w:ilvl w:val="0"/>
                <w:numId w:val="5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трудностями адаптации к ДОУ;</w:t>
            </w:r>
          </w:p>
          <w:p w:rsidR="0066257B" w:rsidRPr="0066257B" w:rsidRDefault="0066257B" w:rsidP="0066257B">
            <w:pPr>
              <w:numPr>
                <w:ilvl w:val="0"/>
                <w:numId w:val="5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трудностями в коммуникации со сверстниками и взрослыми в виде языкового барьера;</w:t>
            </w:r>
          </w:p>
          <w:p w:rsidR="0066257B" w:rsidRPr="0066257B" w:rsidRDefault="0066257B" w:rsidP="0066257B">
            <w:pPr>
              <w:numPr>
                <w:ilvl w:val="0"/>
                <w:numId w:val="5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недостаточным развитием коммуникативных навыков;</w:t>
            </w:r>
          </w:p>
          <w:p w:rsidR="0066257B" w:rsidRPr="0066257B" w:rsidRDefault="0066257B" w:rsidP="0066257B">
            <w:pPr>
              <w:numPr>
                <w:ilvl w:val="0"/>
                <w:numId w:val="5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наличием деструктивных эмоциональных состояний (тревога, неуверенность, агрессия);</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Одарённые обучающиеся.</w:t>
            </w:r>
          </w:p>
        </w:tc>
        <w:tc>
          <w:tcPr>
            <w:tcW w:w="694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
                <w:bCs/>
                <w:sz w:val="24"/>
                <w:szCs w:val="24"/>
              </w:rPr>
              <w:t>Психологические особенности по отношению к самому себе:</w:t>
            </w:r>
            <w:r w:rsidRPr="0066257B">
              <w:rPr>
                <w:rFonts w:ascii="Times New Roman" w:eastAsia="Calibri" w:hAnsi="Times New Roman" w:cs="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w:t>
            </w:r>
            <w:proofErr w:type="spellStart"/>
            <w:r w:rsidRPr="0066257B">
              <w:rPr>
                <w:rFonts w:ascii="Times New Roman" w:eastAsia="Calibri" w:hAnsi="Times New Roman" w:cs="Times New Roman"/>
                <w:sz w:val="24"/>
                <w:szCs w:val="24"/>
              </w:rPr>
              <w:t>перфекционизм</w:t>
            </w:r>
            <w:proofErr w:type="spellEnd"/>
            <w:r w:rsidRPr="0066257B">
              <w:rPr>
                <w:rFonts w:ascii="Times New Roman" w:eastAsia="Calibri" w:hAnsi="Times New Roman" w:cs="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
                <w:bCs/>
                <w:sz w:val="24"/>
                <w:szCs w:val="24"/>
              </w:rPr>
              <w:t>Психологические особенности во взаимоотношении со взрослыми:</w:t>
            </w:r>
            <w:r w:rsidRPr="0066257B">
              <w:rPr>
                <w:rFonts w:ascii="Times New Roman" w:eastAsia="Calibri" w:hAnsi="Times New Roman" w:cs="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
                <w:bCs/>
                <w:sz w:val="24"/>
                <w:szCs w:val="24"/>
              </w:rPr>
              <w:t>Психологические особенности во взаимоотношении со сверстниками:</w:t>
            </w:r>
            <w:r w:rsidRPr="0066257B">
              <w:rPr>
                <w:rFonts w:ascii="Times New Roman" w:eastAsia="Calibri" w:hAnsi="Times New Roman" w:cs="Times New Roman"/>
                <w:sz w:val="24"/>
                <w:szCs w:val="24"/>
              </w:rPr>
              <w:t xml:space="preserve"> сниженная потребность в общении со сверстниками; усиленное стремление к лидерству; недостаточная </w:t>
            </w:r>
            <w:proofErr w:type="spellStart"/>
            <w:r w:rsidRPr="0066257B">
              <w:rPr>
                <w:rFonts w:ascii="Times New Roman" w:eastAsia="Calibri" w:hAnsi="Times New Roman" w:cs="Times New Roman"/>
                <w:sz w:val="24"/>
                <w:szCs w:val="24"/>
              </w:rPr>
              <w:t>сформированность</w:t>
            </w:r>
            <w:proofErr w:type="spellEnd"/>
            <w:r w:rsidRPr="0066257B">
              <w:rPr>
                <w:rFonts w:ascii="Times New Roman" w:eastAsia="Calibri" w:hAnsi="Times New Roman" w:cs="Times New Roman"/>
                <w:sz w:val="24"/>
                <w:szCs w:val="24"/>
              </w:rPr>
              <w:t xml:space="preserve"> эффективных навыков социального поведения; не </w:t>
            </w:r>
            <w:proofErr w:type="spellStart"/>
            <w:r w:rsidRPr="0066257B">
              <w:rPr>
                <w:rFonts w:ascii="Times New Roman" w:eastAsia="Calibri" w:hAnsi="Times New Roman" w:cs="Times New Roman"/>
                <w:sz w:val="24"/>
                <w:szCs w:val="24"/>
              </w:rPr>
              <w:t>конформность</w:t>
            </w:r>
            <w:proofErr w:type="spellEnd"/>
            <w:r w:rsidRPr="0066257B">
              <w:rPr>
                <w:rFonts w:ascii="Times New Roman" w:eastAsia="Calibri" w:hAnsi="Times New Roman" w:cs="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rsidR="0066257B" w:rsidRPr="0066257B" w:rsidRDefault="0066257B" w:rsidP="0066257B">
      <w:pPr>
        <w:spacing w:after="0" w:line="276" w:lineRule="auto"/>
        <w:rPr>
          <w:rFonts w:ascii="Times New Roman" w:eastAsia="Calibri" w:hAnsi="Times New Roman" w:cs="Times New Roman"/>
          <w:b/>
          <w:bCs/>
          <w:sz w:val="28"/>
          <w:szCs w:val="28"/>
        </w:rPr>
      </w:pPr>
    </w:p>
    <w:p w:rsidR="0066257B" w:rsidRPr="0066257B" w:rsidRDefault="0066257B" w:rsidP="0066257B">
      <w:pPr>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детей и (или) семей, находящихся в трудной жизненной ситуации</w:t>
      </w:r>
    </w:p>
    <w:tbl>
      <w:tblPr>
        <w:tblStyle w:val="a5"/>
        <w:tblW w:w="9918" w:type="dxa"/>
        <w:tblLook w:val="04A0" w:firstRow="1" w:lastRow="0" w:firstColumn="1" w:lastColumn="0" w:noHBand="0" w:noVBand="1"/>
      </w:tblPr>
      <w:tblGrid>
        <w:gridCol w:w="2972"/>
        <w:gridCol w:w="6946"/>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4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Психологические особенности </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Дети-сироты.</w:t>
            </w:r>
          </w:p>
        </w:tc>
        <w:tc>
          <w:tcPr>
            <w:tcW w:w="6946" w:type="dxa"/>
            <w:vMerge w:val="restart"/>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Данной категории детей может быть свойственно:</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затруднение отношений в межличностных связях (как со взрослыми, так и со сверстниками);</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проблемы пищевого поведения;</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эмоциональная незрелость;</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сниженная познавательная активность;</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отставание в психическом развитии;</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нарушение представлений о временных характеристиках становления личности;</w:t>
            </w:r>
          </w:p>
          <w:p w:rsidR="0066257B" w:rsidRPr="0066257B" w:rsidRDefault="0066257B" w:rsidP="0066257B">
            <w:pPr>
              <w:numPr>
                <w:ilvl w:val="0"/>
                <w:numId w:val="5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избегающее (без взаимности, одностороннее) поведение.</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Дети, оставшиеся без попечения родителей.</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
                <w:bCs/>
                <w:sz w:val="24"/>
                <w:szCs w:val="24"/>
              </w:rPr>
              <w:t>Возможные психолого-педагогические проблемы, характерные детям в возрасте до 3-х лет:</w:t>
            </w:r>
            <w:r w:rsidRPr="0066257B">
              <w:rPr>
                <w:rFonts w:ascii="Times New Roman" w:eastAsia="Calibri" w:hAnsi="Times New Roman" w:cs="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
                <w:bCs/>
                <w:sz w:val="24"/>
                <w:szCs w:val="24"/>
              </w:rPr>
              <w:t>Возможные психолого-педагогические проблемы, характерные детям в возрасте от 3 до 7 лет:</w:t>
            </w:r>
            <w:r w:rsidRPr="0066257B">
              <w:rPr>
                <w:rFonts w:ascii="Times New Roman" w:eastAsia="Calibri" w:hAnsi="Times New Roman" w:cs="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из семей беженцев и вынужденных переселенцев.</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оказавшиеся в экстремальных условиях.</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 жертвы насилия.</w:t>
            </w:r>
          </w:p>
          <w:p w:rsidR="0066257B" w:rsidRPr="0066257B" w:rsidRDefault="0066257B" w:rsidP="0066257B">
            <w:pPr>
              <w:spacing w:line="276" w:lineRule="auto"/>
              <w:rPr>
                <w:rFonts w:ascii="Times New Roman" w:eastAsia="Calibri" w:hAnsi="Times New Roman" w:cs="Times New Roman"/>
                <w:sz w:val="24"/>
                <w:szCs w:val="24"/>
              </w:rPr>
            </w:pPr>
          </w:p>
          <w:p w:rsidR="0066257B" w:rsidRPr="0066257B" w:rsidRDefault="0066257B" w:rsidP="0066257B">
            <w:pPr>
              <w:spacing w:line="276" w:lineRule="auto"/>
              <w:rPr>
                <w:rFonts w:ascii="Times New Roman" w:eastAsia="Calibri" w:hAnsi="Times New Roman" w:cs="Times New Roman"/>
                <w:sz w:val="24"/>
                <w:szCs w:val="24"/>
              </w:rPr>
            </w:pPr>
          </w:p>
          <w:p w:rsidR="0066257B" w:rsidRPr="0066257B" w:rsidRDefault="0066257B" w:rsidP="0066257B">
            <w:pPr>
              <w:spacing w:line="276" w:lineRule="auto"/>
              <w:rPr>
                <w:rFonts w:ascii="Times New Roman" w:eastAsia="Calibri" w:hAnsi="Times New Roman" w:cs="Times New Roman"/>
                <w:sz w:val="24"/>
                <w:szCs w:val="24"/>
              </w:rPr>
            </w:pPr>
          </w:p>
        </w:tc>
        <w:tc>
          <w:tcPr>
            <w:tcW w:w="6946"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Существуют разные виды насилия, но для всех них характерны общие признаки:</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регрессивное поведение;</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проявление </w:t>
            </w:r>
            <w:proofErr w:type="spellStart"/>
            <w:r w:rsidRPr="0066257B">
              <w:rPr>
                <w:rFonts w:ascii="Times New Roman" w:eastAsia="Calibri" w:hAnsi="Times New Roman" w:cs="Times New Roman"/>
                <w:sz w:val="24"/>
                <w:szCs w:val="24"/>
              </w:rPr>
              <w:t>аутоагрессии</w:t>
            </w:r>
            <w:proofErr w:type="spellEnd"/>
            <w:r w:rsidRPr="0066257B">
              <w:rPr>
                <w:rFonts w:ascii="Times New Roman" w:eastAsia="Calibri" w:hAnsi="Times New Roman" w:cs="Times New Roman"/>
                <w:sz w:val="24"/>
                <w:szCs w:val="24"/>
              </w:rPr>
              <w:t>;</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нарушения сна (прерывистый, неглубокий, со вздрагиваниями и повторяющимися кошмарными сновидениями), питание (вплоть до булимии и анорексии);</w:t>
            </w:r>
          </w:p>
          <w:p w:rsidR="0066257B" w:rsidRPr="0066257B" w:rsidRDefault="0066257B" w:rsidP="0066257B">
            <w:pPr>
              <w:numPr>
                <w:ilvl w:val="0"/>
                <w:numId w:val="4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соматические и психосоматические расстройства (</w:t>
            </w:r>
            <w:proofErr w:type="spellStart"/>
            <w:r w:rsidRPr="0066257B">
              <w:rPr>
                <w:rFonts w:ascii="Times New Roman" w:eastAsia="Calibri" w:hAnsi="Times New Roman" w:cs="Times New Roman"/>
                <w:sz w:val="24"/>
                <w:szCs w:val="24"/>
              </w:rPr>
              <w:t>энурез</w:t>
            </w:r>
            <w:proofErr w:type="spellEnd"/>
            <w:r w:rsidRPr="0066257B">
              <w:rPr>
                <w:rFonts w:ascii="Times New Roman" w:eastAsia="Calibri" w:hAnsi="Times New Roman" w:cs="Times New Roman"/>
                <w:sz w:val="24"/>
                <w:szCs w:val="24"/>
              </w:rPr>
              <w:t xml:space="preserve">, </w:t>
            </w:r>
            <w:proofErr w:type="spellStart"/>
            <w:r w:rsidRPr="0066257B">
              <w:rPr>
                <w:rFonts w:ascii="Times New Roman" w:eastAsia="Calibri" w:hAnsi="Times New Roman" w:cs="Times New Roman"/>
                <w:sz w:val="24"/>
                <w:szCs w:val="24"/>
              </w:rPr>
              <w:t>энкопрез</w:t>
            </w:r>
            <w:proofErr w:type="spellEnd"/>
            <w:r w:rsidRPr="0066257B">
              <w:rPr>
                <w:rFonts w:ascii="Times New Roman" w:eastAsia="Calibri" w:hAnsi="Times New Roman" w:cs="Times New Roman"/>
                <w:sz w:val="24"/>
                <w:szCs w:val="24"/>
              </w:rPr>
              <w:t>, нервные тики и т.п.).</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Дети с отклонениями в поведении.</w:t>
            </w:r>
          </w:p>
        </w:tc>
        <w:tc>
          <w:tcPr>
            <w:tcW w:w="694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Детям с отклонениями в поведении свойственно:</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проявление вспышек гнева, несвойственных возрасту ребёнка (частые и плохо контролируемые);</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применение намеренного поведения с целью досадить взрослому;</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активные отказы выполнять требования взрослых, нарушение установленных ими правил;</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частое противостояние взрослым в виде споров;</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проявление злобы и мстительности;</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преднамеренное разрушение чужой собственности (предметов);</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нанесение ущерба другим людям с применением опасных предметов;</w:t>
            </w:r>
          </w:p>
          <w:p w:rsidR="0066257B" w:rsidRPr="0066257B" w:rsidRDefault="0066257B" w:rsidP="0066257B">
            <w:pPr>
              <w:numPr>
                <w:ilvl w:val="0"/>
                <w:numId w:val="43"/>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попытки ухода из детского сада, группы.</w:t>
            </w:r>
          </w:p>
        </w:tc>
      </w:tr>
    </w:tbl>
    <w:p w:rsidR="0066257B" w:rsidRPr="0066257B" w:rsidRDefault="0066257B" w:rsidP="0066257B">
      <w:pPr>
        <w:spacing w:after="0" w:line="276" w:lineRule="auto"/>
        <w:jc w:val="center"/>
        <w:rPr>
          <w:rFonts w:ascii="Times New Roman" w:eastAsia="Calibri" w:hAnsi="Times New Roman" w:cs="Times New Roman"/>
          <w:b/>
          <w:bCs/>
          <w:sz w:val="28"/>
          <w:szCs w:val="28"/>
        </w:rPr>
      </w:pPr>
    </w:p>
    <w:p w:rsidR="0066257B" w:rsidRPr="0066257B" w:rsidRDefault="0066257B" w:rsidP="0066257B">
      <w:pPr>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социально-экономическое неблагополучие,</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аморальный образ жизни,</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зависимость от алкоголя и </w:t>
      </w:r>
      <w:proofErr w:type="spellStart"/>
      <w:r w:rsidRPr="0066257B">
        <w:rPr>
          <w:rFonts w:ascii="Times New Roman" w:eastAsia="Calibri" w:hAnsi="Times New Roman" w:cs="Times New Roman"/>
          <w:sz w:val="28"/>
          <w:szCs w:val="28"/>
        </w:rPr>
        <w:t>психоактивных</w:t>
      </w:r>
      <w:proofErr w:type="spellEnd"/>
      <w:r w:rsidRPr="0066257B">
        <w:rPr>
          <w:rFonts w:ascii="Times New Roman" w:eastAsia="Calibri" w:hAnsi="Times New Roman" w:cs="Times New Roman"/>
          <w:sz w:val="28"/>
          <w:szCs w:val="28"/>
        </w:rPr>
        <w:t xml:space="preserve"> веществ,</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proofErr w:type="spellStart"/>
      <w:r w:rsidRPr="0066257B">
        <w:rPr>
          <w:rFonts w:ascii="Times New Roman" w:eastAsia="Calibri" w:hAnsi="Times New Roman" w:cs="Times New Roman"/>
          <w:sz w:val="28"/>
          <w:szCs w:val="28"/>
        </w:rPr>
        <w:t>деформированность</w:t>
      </w:r>
      <w:proofErr w:type="spellEnd"/>
      <w:r w:rsidRPr="0066257B">
        <w:rPr>
          <w:rFonts w:ascii="Times New Roman" w:eastAsia="Calibri" w:hAnsi="Times New Roman" w:cs="Times New Roman"/>
          <w:sz w:val="28"/>
          <w:szCs w:val="28"/>
        </w:rPr>
        <w:t xml:space="preserve"> общечеловеческих ценностных ориентации,</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неразборчивость в брачном выборе и повторные браки, без учета интересов детей,</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жестокое отношение к детям и насилие над ними,</w:t>
      </w:r>
    </w:p>
    <w:p w:rsidR="0066257B" w:rsidRPr="0066257B" w:rsidRDefault="0066257B" w:rsidP="0066257B">
      <w:pPr>
        <w:numPr>
          <w:ilvl w:val="0"/>
          <w:numId w:val="5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пренебрежение к санитарно-гигиеническим нормам и т.п.</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Детям, воспитывающих в таких семьях могут быть свойственны следующие особенности:</w:t>
      </w:r>
    </w:p>
    <w:p w:rsidR="0066257B" w:rsidRPr="0066257B" w:rsidRDefault="0066257B" w:rsidP="0066257B">
      <w:pPr>
        <w:numPr>
          <w:ilvl w:val="0"/>
          <w:numId w:val="52"/>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трудности в коммуникации со сверстниками и взрослыми;</w:t>
      </w:r>
    </w:p>
    <w:p w:rsidR="0066257B" w:rsidRPr="0066257B" w:rsidRDefault="0066257B" w:rsidP="0066257B">
      <w:pPr>
        <w:numPr>
          <w:ilvl w:val="0"/>
          <w:numId w:val="52"/>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эмоциональная незрелость;</w:t>
      </w:r>
    </w:p>
    <w:p w:rsidR="0066257B" w:rsidRPr="0066257B" w:rsidRDefault="0066257B" w:rsidP="0066257B">
      <w:pPr>
        <w:numPr>
          <w:ilvl w:val="0"/>
          <w:numId w:val="52"/>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сниженная познавательная активность;</w:t>
      </w:r>
    </w:p>
    <w:p w:rsidR="0066257B" w:rsidRPr="0066257B" w:rsidRDefault="0066257B" w:rsidP="0066257B">
      <w:pPr>
        <w:numPr>
          <w:ilvl w:val="0"/>
          <w:numId w:val="52"/>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отставание в психическом развитии.</w:t>
      </w:r>
    </w:p>
    <w:p w:rsidR="0066257B" w:rsidRPr="0066257B" w:rsidRDefault="0066257B" w:rsidP="0066257B">
      <w:pPr>
        <w:spacing w:after="0" w:line="276" w:lineRule="auto"/>
        <w:jc w:val="both"/>
        <w:rPr>
          <w:rFonts w:ascii="Times New Roman" w:eastAsia="Calibri" w:hAnsi="Times New Roman" w:cs="Times New Roman"/>
          <w:b/>
          <w:bCs/>
          <w:sz w:val="28"/>
          <w:szCs w:val="28"/>
        </w:rPr>
      </w:pPr>
    </w:p>
    <w:p w:rsidR="0066257B" w:rsidRPr="0066257B" w:rsidRDefault="0066257B" w:rsidP="0066257B">
      <w:pPr>
        <w:spacing w:after="0" w:line="276" w:lineRule="auto"/>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Психологические особенности обучающихся «группы риска»</w:t>
      </w:r>
    </w:p>
    <w:tbl>
      <w:tblPr>
        <w:tblStyle w:val="a5"/>
        <w:tblW w:w="0" w:type="auto"/>
        <w:tblLook w:val="04A0" w:firstRow="1" w:lastRow="0" w:firstColumn="1" w:lastColumn="0" w:noHBand="0" w:noVBand="1"/>
      </w:tblPr>
      <w:tblGrid>
        <w:gridCol w:w="2919"/>
        <w:gridCol w:w="6709"/>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39"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Психологические особенности </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эмоционального характера </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поведенческого характера </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общения </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невротического характера </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невротического характера – это дети, у которых может наблюдаться потеря аппетита, </w:t>
            </w:r>
            <w:proofErr w:type="spellStart"/>
            <w:r w:rsidRPr="0066257B">
              <w:rPr>
                <w:rFonts w:ascii="Times New Roman" w:eastAsia="Calibri" w:hAnsi="Times New Roman" w:cs="Times New Roman"/>
                <w:sz w:val="24"/>
                <w:szCs w:val="24"/>
              </w:rPr>
              <w:t>энкопрез</w:t>
            </w:r>
            <w:proofErr w:type="spellEnd"/>
            <w:r w:rsidRPr="0066257B">
              <w:rPr>
                <w:rFonts w:ascii="Times New Roman" w:eastAsia="Calibri" w:hAnsi="Times New Roman" w:cs="Times New Roman"/>
                <w:sz w:val="24"/>
                <w:szCs w:val="24"/>
              </w:rPr>
              <w:t xml:space="preserve">, </w:t>
            </w:r>
            <w:proofErr w:type="spellStart"/>
            <w:r w:rsidRPr="0066257B">
              <w:rPr>
                <w:rFonts w:ascii="Times New Roman" w:eastAsia="Calibri" w:hAnsi="Times New Roman" w:cs="Times New Roman"/>
                <w:sz w:val="24"/>
                <w:szCs w:val="24"/>
              </w:rPr>
              <w:t>энурез</w:t>
            </w:r>
            <w:proofErr w:type="spellEnd"/>
            <w:r w:rsidRPr="0066257B">
              <w:rPr>
                <w:rFonts w:ascii="Times New Roman" w:eastAsia="Calibri" w:hAnsi="Times New Roman" w:cs="Times New Roman"/>
                <w:sz w:val="24"/>
                <w:szCs w:val="24"/>
              </w:rPr>
              <w:t>, заикание.</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Дети с проблемами регуляторного характера </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rsidR="0066257B" w:rsidRPr="0066257B" w:rsidRDefault="0066257B" w:rsidP="0066257B">
      <w:pPr>
        <w:tabs>
          <w:tab w:val="left" w:pos="2618"/>
        </w:tabs>
        <w:spacing w:after="0" w:line="276" w:lineRule="auto"/>
        <w:rPr>
          <w:rFonts w:ascii="Times New Roman" w:eastAsia="Calibri" w:hAnsi="Times New Roman" w:cs="Times New Roman"/>
          <w:b/>
          <w:sz w:val="28"/>
          <w:szCs w:val="28"/>
        </w:rPr>
      </w:pPr>
    </w:p>
    <w:p w:rsidR="0066257B" w:rsidRPr="0066257B" w:rsidRDefault="0066257B" w:rsidP="0066257B">
      <w:pPr>
        <w:numPr>
          <w:ilvl w:val="1"/>
          <w:numId w:val="3"/>
        </w:numPr>
        <w:tabs>
          <w:tab w:val="left" w:pos="2618"/>
        </w:tabs>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Планируемые результаты освоения Программы</w:t>
      </w:r>
    </w:p>
    <w:p w:rsidR="0066257B" w:rsidRPr="0066257B" w:rsidRDefault="0066257B" w:rsidP="0066257B">
      <w:pPr>
        <w:tabs>
          <w:tab w:val="left" w:pos="2618"/>
        </w:tabs>
        <w:spacing w:after="0" w:line="276" w:lineRule="auto"/>
        <w:ind w:firstLine="284"/>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 xml:space="preserve">Планируемые результаты программы согласуются с представленными во ФГОС ДО целевых ориентиров (раздел </w:t>
      </w:r>
      <w:r w:rsidRPr="0066257B">
        <w:rPr>
          <w:rFonts w:ascii="Times New Roman" w:eastAsia="Calibri" w:hAnsi="Times New Roman" w:cs="Times New Roman"/>
          <w:bCs/>
          <w:sz w:val="28"/>
          <w:szCs w:val="28"/>
          <w:lang w:val="en-US"/>
        </w:rPr>
        <w:t>IV</w:t>
      </w:r>
      <w:r w:rsidRPr="0066257B">
        <w:rPr>
          <w:rFonts w:ascii="Times New Roman" w:eastAsia="Calibri" w:hAnsi="Times New Roman" w:cs="Times New Roman"/>
          <w:bCs/>
          <w:sz w:val="28"/>
          <w:szCs w:val="28"/>
        </w:rPr>
        <w:t xml:space="preserve"> ФГОС ДО).</w:t>
      </w:r>
    </w:p>
    <w:p w:rsidR="0066257B" w:rsidRPr="0066257B" w:rsidRDefault="0066257B" w:rsidP="0066257B">
      <w:pPr>
        <w:widowControl w:val="0"/>
        <w:tabs>
          <w:tab w:val="left" w:pos="2618"/>
        </w:tabs>
        <w:autoSpaceDE w:val="0"/>
        <w:autoSpaceDN w:val="0"/>
        <w:adjustRightInd w:val="0"/>
        <w:spacing w:after="0" w:line="276" w:lineRule="auto"/>
        <w:ind w:firstLine="284"/>
        <w:jc w:val="both"/>
        <w:outlineLvl w:val="2"/>
        <w:rPr>
          <w:rFonts w:ascii="Times New Roman" w:eastAsia="Times New Roman" w:hAnsi="Times New Roman" w:cs="Times New Roman"/>
          <w:b/>
          <w:sz w:val="28"/>
          <w:szCs w:val="28"/>
          <w:lang w:eastAsia="ru-RU"/>
        </w:rPr>
      </w:pPr>
      <w:r w:rsidRPr="0066257B">
        <w:rPr>
          <w:rFonts w:ascii="Times New Roman" w:eastAsia="Times New Roman" w:hAnsi="Times New Roman" w:cs="Times New Roman"/>
          <w:b/>
          <w:sz w:val="28"/>
          <w:szCs w:val="28"/>
          <w:lang w:eastAsia="ru-RU"/>
        </w:rPr>
        <w:t>Целевые ориентиры образования в младенческом и раннем возрасте:</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Владеет активной речью, включенной в общение; может обращаться с вопросами и просьбами, понимает речь взрослых; знает названия </w:t>
      </w:r>
      <w:r w:rsidRPr="0066257B">
        <w:rPr>
          <w:rFonts w:ascii="Times New Roman" w:eastAsia="Times New Roman" w:hAnsi="Times New Roman" w:cs="Times New Roman"/>
          <w:sz w:val="28"/>
          <w:szCs w:val="28"/>
          <w:lang w:eastAsia="ru-RU"/>
        </w:rPr>
        <w:lastRenderedPageBreak/>
        <w:t>окружающих предметов и игрушек;</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Проявляет интерес к сверстникам; наблюдает за их действиями и подражает им;</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6257B" w:rsidRPr="0066257B" w:rsidRDefault="0066257B" w:rsidP="0066257B">
      <w:pPr>
        <w:widowControl w:val="0"/>
        <w:numPr>
          <w:ilvl w:val="0"/>
          <w:numId w:val="7"/>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66257B" w:rsidRPr="0066257B" w:rsidRDefault="0066257B" w:rsidP="0066257B">
      <w:pPr>
        <w:widowControl w:val="0"/>
        <w:tabs>
          <w:tab w:val="left" w:pos="2618"/>
        </w:tabs>
        <w:autoSpaceDE w:val="0"/>
        <w:autoSpaceDN w:val="0"/>
        <w:adjustRightInd w:val="0"/>
        <w:spacing w:after="0" w:line="276" w:lineRule="auto"/>
        <w:ind w:firstLine="284"/>
        <w:jc w:val="both"/>
        <w:outlineLvl w:val="2"/>
        <w:rPr>
          <w:rFonts w:ascii="Times New Roman" w:eastAsia="Times New Roman" w:hAnsi="Times New Roman" w:cs="Times New Roman"/>
          <w:b/>
          <w:sz w:val="28"/>
          <w:szCs w:val="28"/>
          <w:lang w:eastAsia="ru-RU"/>
        </w:rPr>
      </w:pPr>
      <w:r w:rsidRPr="0066257B">
        <w:rPr>
          <w:rFonts w:ascii="Times New Roman" w:eastAsia="Times New Roman" w:hAnsi="Times New Roman" w:cs="Times New Roman"/>
          <w:b/>
          <w:sz w:val="28"/>
          <w:szCs w:val="28"/>
          <w:lang w:eastAsia="ru-RU"/>
        </w:rPr>
        <w:t>Целевые ориентиры на этапе завершения дошкольного образования:</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w:t>
      </w:r>
      <w:r w:rsidRPr="0066257B">
        <w:rPr>
          <w:rFonts w:ascii="Times New Roman" w:eastAsia="Times New Roman" w:hAnsi="Times New Roman" w:cs="Times New Roman"/>
          <w:sz w:val="28"/>
          <w:szCs w:val="28"/>
          <w:lang w:eastAsia="ru-RU"/>
        </w:rPr>
        <w:lastRenderedPageBreak/>
        <w:t>взаимоотношениях со взрослыми и сверстниками, может соблюдать правила безопасного поведения и личной гигиены;</w:t>
      </w:r>
    </w:p>
    <w:p w:rsidR="0066257B" w:rsidRPr="0066257B" w:rsidRDefault="0066257B" w:rsidP="0066257B">
      <w:pPr>
        <w:widowControl w:val="0"/>
        <w:numPr>
          <w:ilvl w:val="0"/>
          <w:numId w:val="8"/>
        </w:numPr>
        <w:tabs>
          <w:tab w:val="left" w:pos="2618"/>
        </w:tabs>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6257B" w:rsidRPr="0066257B" w:rsidRDefault="0066257B" w:rsidP="0066257B">
      <w:pPr>
        <w:widowControl w:val="0"/>
        <w:tabs>
          <w:tab w:val="left" w:pos="2618"/>
        </w:tabs>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Также планируемые результаты освоения Программы конкретизируются в рабочих программах КРР педагога-психолога с обучающимися различных целевых групп с учётом возрастных и индивидуальных особенностей детей.</w:t>
      </w:r>
    </w:p>
    <w:p w:rsidR="0066257B" w:rsidRPr="0066257B" w:rsidRDefault="0066257B" w:rsidP="0066257B">
      <w:pPr>
        <w:widowControl w:val="0"/>
        <w:tabs>
          <w:tab w:val="left" w:pos="2618"/>
        </w:tabs>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Отдельно в Программе выделяются планируемые результаты по направлениям работы педагога-психолога ДОУ, представленные в таблице ниже. </w:t>
      </w:r>
    </w:p>
    <w:tbl>
      <w:tblPr>
        <w:tblStyle w:val="a5"/>
        <w:tblW w:w="0" w:type="auto"/>
        <w:tblLook w:val="04A0" w:firstRow="1" w:lastRow="0" w:firstColumn="1" w:lastColumn="0" w:noHBand="0" w:noVBand="1"/>
      </w:tblPr>
      <w:tblGrid>
        <w:gridCol w:w="3317"/>
        <w:gridCol w:w="6311"/>
      </w:tblGrid>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66257B">
              <w:rPr>
                <w:rFonts w:ascii="Times New Roman" w:eastAsia="Times New Roman" w:hAnsi="Times New Roman" w:cs="Times New Roman"/>
                <w:b/>
                <w:bCs/>
                <w:sz w:val="24"/>
                <w:szCs w:val="24"/>
                <w:lang w:eastAsia="ru-RU"/>
              </w:rPr>
              <w:t>Направление деятельности педагога-психолога.</w:t>
            </w:r>
          </w:p>
        </w:tc>
        <w:tc>
          <w:tcPr>
            <w:tcW w:w="6514"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b/>
                <w:bCs/>
                <w:sz w:val="24"/>
                <w:szCs w:val="24"/>
                <w:lang w:eastAsia="ru-RU"/>
              </w:rPr>
            </w:pPr>
            <w:r w:rsidRPr="0066257B">
              <w:rPr>
                <w:rFonts w:ascii="Times New Roman" w:eastAsia="Times New Roman" w:hAnsi="Times New Roman" w:cs="Times New Roman"/>
                <w:b/>
                <w:bCs/>
                <w:sz w:val="24"/>
                <w:szCs w:val="24"/>
                <w:lang w:eastAsia="ru-RU"/>
              </w:rPr>
              <w:t>Планируемые результаты.</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rsidR="0066257B" w:rsidRPr="0066257B" w:rsidRDefault="0066257B" w:rsidP="0066257B">
            <w:pPr>
              <w:widowControl w:val="0"/>
              <w:numPr>
                <w:ilvl w:val="0"/>
                <w:numId w:val="56"/>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Педагогами реализуется индивидуальный подход к детям с учётом их индивидуально-психологических особенностей.</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Психологическая экспертиза (оценка) комфортности и безопасности образовательной среды ДОУ</w:t>
            </w:r>
          </w:p>
        </w:tc>
        <w:tc>
          <w:tcPr>
            <w:tcW w:w="6514" w:type="dxa"/>
          </w:tcPr>
          <w:p w:rsidR="0066257B" w:rsidRPr="0066257B" w:rsidRDefault="0066257B" w:rsidP="0066257B">
            <w:pPr>
              <w:widowControl w:val="0"/>
              <w:numPr>
                <w:ilvl w:val="0"/>
                <w:numId w:val="53"/>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Определение рисков, препятствующих созданию комфортной и безопасной образовательной среды и их своевременное устранение.</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Психологическая диагностика</w:t>
            </w:r>
          </w:p>
        </w:tc>
        <w:tc>
          <w:tcPr>
            <w:tcW w:w="6514" w:type="dxa"/>
          </w:tcPr>
          <w:p w:rsidR="0066257B" w:rsidRPr="0066257B" w:rsidRDefault="0066257B" w:rsidP="0066257B">
            <w:pPr>
              <w:widowControl w:val="0"/>
              <w:numPr>
                <w:ilvl w:val="0"/>
                <w:numId w:val="13"/>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Своевременное информирование родителей о возможных отклонениях в развитии ребёнка.</w:t>
            </w:r>
          </w:p>
          <w:p w:rsidR="0066257B" w:rsidRPr="0066257B" w:rsidRDefault="0066257B" w:rsidP="0066257B">
            <w:pPr>
              <w:widowControl w:val="0"/>
              <w:numPr>
                <w:ilvl w:val="0"/>
                <w:numId w:val="13"/>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Своевременное обращение внимания родителей на эмоциональные трудности ребёнка в зависимости от эмоциональных переживаний матери.</w:t>
            </w:r>
          </w:p>
          <w:p w:rsidR="0066257B" w:rsidRPr="0066257B" w:rsidRDefault="0066257B" w:rsidP="0066257B">
            <w:pPr>
              <w:widowControl w:val="0"/>
              <w:numPr>
                <w:ilvl w:val="0"/>
                <w:numId w:val="13"/>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Своевременное планирование консультативной, профилактической и других видов помощи педагогам.</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Коррекционно-развивающая работа</w:t>
            </w:r>
          </w:p>
        </w:tc>
        <w:tc>
          <w:tcPr>
            <w:tcW w:w="6514" w:type="dxa"/>
          </w:tcPr>
          <w:p w:rsidR="0066257B" w:rsidRPr="0066257B" w:rsidRDefault="0066257B" w:rsidP="0066257B">
            <w:pPr>
              <w:widowControl w:val="0"/>
              <w:numPr>
                <w:ilvl w:val="0"/>
                <w:numId w:val="14"/>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Снижение количества воспитанников с выраженными трудностями обучения при групповой форме работы.</w:t>
            </w:r>
          </w:p>
          <w:p w:rsidR="0066257B" w:rsidRPr="0066257B" w:rsidRDefault="0066257B" w:rsidP="0066257B">
            <w:pPr>
              <w:widowControl w:val="0"/>
              <w:numPr>
                <w:ilvl w:val="0"/>
                <w:numId w:val="14"/>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Снижение числа пар «родитель-ребёнок» с выраженными трудностями эмоциональной коммуникации.</w:t>
            </w:r>
          </w:p>
          <w:p w:rsidR="0066257B" w:rsidRPr="0066257B" w:rsidRDefault="0066257B" w:rsidP="0066257B">
            <w:pPr>
              <w:widowControl w:val="0"/>
              <w:numPr>
                <w:ilvl w:val="0"/>
                <w:numId w:val="14"/>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 xml:space="preserve">Снижение эмоциональной напряжённости </w:t>
            </w:r>
            <w:r w:rsidRPr="0066257B">
              <w:rPr>
                <w:rFonts w:ascii="Times New Roman" w:eastAsia="Times New Roman" w:hAnsi="Times New Roman" w:cs="Times New Roman"/>
                <w:sz w:val="24"/>
                <w:szCs w:val="24"/>
                <w:lang w:eastAsia="ru-RU"/>
              </w:rPr>
              <w:lastRenderedPageBreak/>
              <w:t>педагогов в течение года.</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lastRenderedPageBreak/>
              <w:t>Психологическое консультирование</w:t>
            </w:r>
          </w:p>
        </w:tc>
        <w:tc>
          <w:tcPr>
            <w:tcW w:w="6514" w:type="dxa"/>
          </w:tcPr>
          <w:p w:rsidR="0066257B" w:rsidRPr="0066257B" w:rsidRDefault="0066257B" w:rsidP="0066257B">
            <w:pPr>
              <w:widowControl w:val="0"/>
              <w:numPr>
                <w:ilvl w:val="0"/>
                <w:numId w:val="15"/>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rsidR="0066257B" w:rsidRPr="0066257B" w:rsidRDefault="0066257B" w:rsidP="0066257B">
            <w:pPr>
              <w:widowControl w:val="0"/>
              <w:numPr>
                <w:ilvl w:val="0"/>
                <w:numId w:val="15"/>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Улучшение психоэмоционального состояния педагогов в отношении выполняемых должностных обязанностей.</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Психологическое просвещение</w:t>
            </w:r>
          </w:p>
        </w:tc>
        <w:tc>
          <w:tcPr>
            <w:tcW w:w="6514" w:type="dxa"/>
          </w:tcPr>
          <w:p w:rsidR="0066257B" w:rsidRPr="0066257B" w:rsidRDefault="0066257B" w:rsidP="0066257B">
            <w:pPr>
              <w:widowControl w:val="0"/>
              <w:numPr>
                <w:ilvl w:val="0"/>
                <w:numId w:val="16"/>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rsidR="0066257B" w:rsidRPr="0066257B" w:rsidRDefault="0066257B" w:rsidP="0066257B">
            <w:pPr>
              <w:widowControl w:val="0"/>
              <w:numPr>
                <w:ilvl w:val="0"/>
                <w:numId w:val="16"/>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Понимание педагогами индивидуальных особенностей развития воспитанников, возможности их учёта в образовательном процессе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66257B" w:rsidRPr="0066257B" w:rsidTr="00627417">
        <w:tc>
          <w:tcPr>
            <w:tcW w:w="3397" w:type="dxa"/>
          </w:tcPr>
          <w:p w:rsidR="0066257B" w:rsidRPr="0066257B" w:rsidRDefault="0066257B" w:rsidP="0066257B">
            <w:pPr>
              <w:widowControl w:val="0"/>
              <w:tabs>
                <w:tab w:val="left" w:pos="2618"/>
              </w:tabs>
              <w:autoSpaceDE w:val="0"/>
              <w:autoSpaceDN w:val="0"/>
              <w:adjustRightInd w:val="0"/>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Психологическая профилактика</w:t>
            </w:r>
          </w:p>
        </w:tc>
        <w:tc>
          <w:tcPr>
            <w:tcW w:w="6514" w:type="dxa"/>
          </w:tcPr>
          <w:p w:rsidR="0066257B" w:rsidRPr="0066257B" w:rsidRDefault="0066257B" w:rsidP="0066257B">
            <w:pPr>
              <w:widowControl w:val="0"/>
              <w:numPr>
                <w:ilvl w:val="0"/>
                <w:numId w:val="17"/>
              </w:numPr>
              <w:tabs>
                <w:tab w:val="left" w:pos="2618"/>
              </w:tabs>
              <w:autoSpaceDE w:val="0"/>
              <w:autoSpaceDN w:val="0"/>
              <w:adjustRightInd w:val="0"/>
              <w:spacing w:line="276" w:lineRule="auto"/>
              <w:jc w:val="both"/>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Снижение количества воспитанников, родителей (законных представителей) и педагогов с признаками психоэмоционального напряжения.</w:t>
            </w:r>
          </w:p>
        </w:tc>
      </w:tr>
    </w:tbl>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Pr="0066257B" w:rsidRDefault="0066257B" w:rsidP="0066257B">
      <w:pPr>
        <w:widowControl w:val="0"/>
        <w:tabs>
          <w:tab w:val="left" w:pos="0"/>
        </w:tabs>
        <w:autoSpaceDE w:val="0"/>
        <w:autoSpaceDN w:val="0"/>
        <w:adjustRightInd w:val="0"/>
        <w:spacing w:after="0" w:line="276" w:lineRule="auto"/>
        <w:ind w:left="1080"/>
        <w:rPr>
          <w:rFonts w:ascii="Times New Roman" w:eastAsia="Times New Roman" w:hAnsi="Times New Roman" w:cs="Times New Roman"/>
          <w:b/>
          <w:sz w:val="32"/>
          <w:szCs w:val="32"/>
          <w:lang w:eastAsia="ru-RU"/>
        </w:rPr>
      </w:pPr>
    </w:p>
    <w:p w:rsidR="0066257B" w:rsidRDefault="0066257B" w:rsidP="0066257B">
      <w:pPr>
        <w:widowControl w:val="0"/>
        <w:tabs>
          <w:tab w:val="left" w:pos="0"/>
        </w:tabs>
        <w:autoSpaceDE w:val="0"/>
        <w:autoSpaceDN w:val="0"/>
        <w:adjustRightInd w:val="0"/>
        <w:spacing w:after="0" w:line="276" w:lineRule="auto"/>
        <w:rPr>
          <w:rFonts w:ascii="Times New Roman" w:eastAsia="Times New Roman" w:hAnsi="Times New Roman" w:cs="Times New Roman"/>
          <w:b/>
          <w:sz w:val="32"/>
          <w:szCs w:val="32"/>
          <w:lang w:eastAsia="ru-RU"/>
        </w:rPr>
      </w:pPr>
    </w:p>
    <w:p w:rsidR="005E695E" w:rsidRDefault="005E695E" w:rsidP="0066257B">
      <w:pPr>
        <w:widowControl w:val="0"/>
        <w:tabs>
          <w:tab w:val="left" w:pos="0"/>
        </w:tabs>
        <w:autoSpaceDE w:val="0"/>
        <w:autoSpaceDN w:val="0"/>
        <w:adjustRightInd w:val="0"/>
        <w:spacing w:after="0" w:line="276" w:lineRule="auto"/>
        <w:rPr>
          <w:rFonts w:ascii="Times New Roman" w:eastAsia="Times New Roman" w:hAnsi="Times New Roman" w:cs="Times New Roman"/>
          <w:b/>
          <w:sz w:val="32"/>
          <w:szCs w:val="32"/>
          <w:lang w:eastAsia="ru-RU"/>
        </w:rPr>
      </w:pPr>
    </w:p>
    <w:p w:rsidR="005E695E" w:rsidRDefault="005E695E" w:rsidP="0066257B">
      <w:pPr>
        <w:widowControl w:val="0"/>
        <w:tabs>
          <w:tab w:val="left" w:pos="0"/>
        </w:tabs>
        <w:autoSpaceDE w:val="0"/>
        <w:autoSpaceDN w:val="0"/>
        <w:adjustRightInd w:val="0"/>
        <w:spacing w:after="0" w:line="276" w:lineRule="auto"/>
        <w:rPr>
          <w:rFonts w:ascii="Times New Roman" w:eastAsia="Times New Roman" w:hAnsi="Times New Roman" w:cs="Times New Roman"/>
          <w:b/>
          <w:sz w:val="32"/>
          <w:szCs w:val="32"/>
          <w:lang w:eastAsia="ru-RU"/>
        </w:rPr>
      </w:pPr>
    </w:p>
    <w:p w:rsidR="005E695E" w:rsidRPr="0066257B" w:rsidRDefault="005E695E" w:rsidP="0066257B">
      <w:pPr>
        <w:widowControl w:val="0"/>
        <w:tabs>
          <w:tab w:val="left" w:pos="0"/>
        </w:tabs>
        <w:autoSpaceDE w:val="0"/>
        <w:autoSpaceDN w:val="0"/>
        <w:adjustRightInd w:val="0"/>
        <w:spacing w:after="0" w:line="276" w:lineRule="auto"/>
        <w:rPr>
          <w:rFonts w:ascii="Times New Roman" w:eastAsia="Times New Roman" w:hAnsi="Times New Roman" w:cs="Times New Roman"/>
          <w:b/>
          <w:sz w:val="32"/>
          <w:szCs w:val="32"/>
          <w:lang w:eastAsia="ru-RU"/>
        </w:rPr>
      </w:pPr>
    </w:p>
    <w:p w:rsidR="0066257B" w:rsidRPr="0066257B" w:rsidRDefault="0066257B" w:rsidP="0066257B">
      <w:pPr>
        <w:widowControl w:val="0"/>
        <w:numPr>
          <w:ilvl w:val="0"/>
          <w:numId w:val="1"/>
        </w:numPr>
        <w:tabs>
          <w:tab w:val="left" w:pos="0"/>
        </w:tabs>
        <w:autoSpaceDE w:val="0"/>
        <w:autoSpaceDN w:val="0"/>
        <w:adjustRightInd w:val="0"/>
        <w:spacing w:after="0" w:line="276" w:lineRule="auto"/>
        <w:jc w:val="center"/>
        <w:rPr>
          <w:rFonts w:ascii="Times New Roman" w:eastAsia="Times New Roman" w:hAnsi="Times New Roman" w:cs="Times New Roman"/>
          <w:b/>
          <w:sz w:val="32"/>
          <w:szCs w:val="32"/>
          <w:lang w:eastAsia="ru-RU"/>
        </w:rPr>
      </w:pPr>
      <w:r w:rsidRPr="0066257B">
        <w:rPr>
          <w:rFonts w:ascii="Times New Roman" w:eastAsia="Times New Roman" w:hAnsi="Times New Roman" w:cs="Times New Roman"/>
          <w:b/>
          <w:sz w:val="32"/>
          <w:szCs w:val="32"/>
          <w:lang w:eastAsia="ru-RU"/>
        </w:rPr>
        <w:lastRenderedPageBreak/>
        <w:t>СОДЕРЖАТЕЛЬНЫЙ РАЗДЕЛ</w:t>
      </w:r>
    </w:p>
    <w:p w:rsidR="0066257B" w:rsidRPr="0066257B" w:rsidRDefault="0066257B" w:rsidP="0066257B">
      <w:pPr>
        <w:numPr>
          <w:ilvl w:val="1"/>
          <w:numId w:val="1"/>
        </w:numPr>
        <w:tabs>
          <w:tab w:val="left" w:pos="0"/>
        </w:tabs>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Описание деятельности педагога-психолога в соответствии с направлениями работы</w:t>
      </w:r>
    </w:p>
    <w:p w:rsidR="0066257B" w:rsidRPr="0066257B" w:rsidRDefault="0066257B" w:rsidP="0066257B">
      <w:pPr>
        <w:tabs>
          <w:tab w:val="left" w:pos="0"/>
        </w:tabs>
        <w:spacing w:after="0" w:line="276" w:lineRule="auto"/>
        <w:ind w:firstLine="284"/>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 Данный приказ определяет основные направления работы (трудовые функции) педагога-психолога и их содержание.</w:t>
      </w:r>
    </w:p>
    <w:p w:rsidR="0066257B" w:rsidRPr="0066257B" w:rsidRDefault="0066257B" w:rsidP="0066257B">
      <w:pPr>
        <w:tabs>
          <w:tab w:val="left" w:pos="0"/>
        </w:tabs>
        <w:spacing w:after="0" w:line="276" w:lineRule="auto"/>
        <w:ind w:firstLine="284"/>
        <w:contextualSpacing/>
        <w:jc w:val="both"/>
        <w:rPr>
          <w:rFonts w:ascii="Times New Roman" w:eastAsia="Calibri" w:hAnsi="Times New Roman" w:cs="Times New Roman"/>
          <w:bCs/>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Психолого-педагогическое и методическое сопровождение реализации основных и дополнительных образовательных программ</w:t>
      </w:r>
    </w:p>
    <w:p w:rsidR="0066257B" w:rsidRPr="0066257B" w:rsidRDefault="0066257B" w:rsidP="0066257B">
      <w:pPr>
        <w:spacing w:after="0" w:line="276" w:lineRule="auto"/>
        <w:ind w:firstLine="284"/>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171"/>
        <w:gridCol w:w="3457"/>
      </w:tblGrid>
      <w:tr w:rsidR="0066257B" w:rsidRPr="0066257B" w:rsidTr="00627417">
        <w:tc>
          <w:tcPr>
            <w:tcW w:w="6374" w:type="dxa"/>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Содержание работы</w:t>
            </w:r>
          </w:p>
        </w:tc>
        <w:tc>
          <w:tcPr>
            <w:tcW w:w="3537" w:type="dxa"/>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Примечание</w:t>
            </w:r>
          </w:p>
        </w:tc>
      </w:tr>
      <w:tr w:rsidR="0066257B" w:rsidRPr="0066257B" w:rsidTr="00627417">
        <w:tc>
          <w:tcPr>
            <w:tcW w:w="6374"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При наличии творчески одарённых воспитанников.</w:t>
            </w:r>
          </w:p>
        </w:tc>
      </w:tr>
      <w:tr w:rsidR="0066257B" w:rsidRPr="0066257B" w:rsidTr="00627417">
        <w:tc>
          <w:tcPr>
            <w:tcW w:w="6374"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Разработка совместно с педагогами индивидуальных учебных планов воспитанников с учётом их психологических особенностей.</w:t>
            </w:r>
          </w:p>
        </w:tc>
        <w:tc>
          <w:tcPr>
            <w:tcW w:w="3537" w:type="dxa"/>
          </w:tcPr>
          <w:p w:rsidR="0066257B" w:rsidRPr="0066257B" w:rsidRDefault="0066257B" w:rsidP="0066257B">
            <w:pPr>
              <w:spacing w:line="276" w:lineRule="auto"/>
              <w:rPr>
                <w:rFonts w:ascii="Times New Roman" w:eastAsia="Calibri" w:hAnsi="Times New Roman" w:cs="Times New Roman"/>
                <w:bCs/>
                <w:sz w:val="24"/>
                <w:szCs w:val="24"/>
              </w:rPr>
            </w:pPr>
          </w:p>
        </w:tc>
      </w:tr>
      <w:tr w:rsidR="0066257B" w:rsidRPr="0066257B" w:rsidTr="00627417">
        <w:tc>
          <w:tcPr>
            <w:tcW w:w="6374"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Разработка программ социализации воспитанников, коррекционных программ.</w:t>
            </w:r>
          </w:p>
        </w:tc>
        <w:tc>
          <w:tcPr>
            <w:tcW w:w="3537" w:type="dxa"/>
          </w:tcPr>
          <w:p w:rsidR="0066257B" w:rsidRPr="0066257B" w:rsidRDefault="0066257B" w:rsidP="0066257B">
            <w:pPr>
              <w:spacing w:line="276" w:lineRule="auto"/>
              <w:rPr>
                <w:rFonts w:ascii="Times New Roman" w:eastAsia="Calibri" w:hAnsi="Times New Roman" w:cs="Times New Roman"/>
                <w:bCs/>
                <w:sz w:val="24"/>
                <w:szCs w:val="24"/>
              </w:rPr>
            </w:pPr>
          </w:p>
        </w:tc>
      </w:tr>
      <w:tr w:rsidR="0066257B" w:rsidRPr="0066257B" w:rsidTr="00627417">
        <w:tc>
          <w:tcPr>
            <w:tcW w:w="6374"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rsidR="0066257B" w:rsidRPr="0066257B" w:rsidRDefault="0066257B" w:rsidP="0066257B">
            <w:pPr>
              <w:spacing w:line="276" w:lineRule="auto"/>
              <w:rPr>
                <w:rFonts w:ascii="Times New Roman" w:eastAsia="Calibri" w:hAnsi="Times New Roman" w:cs="Times New Roman"/>
                <w:bCs/>
                <w:sz w:val="24"/>
                <w:szCs w:val="24"/>
              </w:rPr>
            </w:pPr>
          </w:p>
        </w:tc>
      </w:tr>
    </w:tbl>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Психологическая экспертиза (оценка) комфортности и безопасности образовательной среды ДОУ</w:t>
      </w:r>
    </w:p>
    <w:p w:rsidR="0066257B" w:rsidRPr="0066257B" w:rsidRDefault="0066257B" w:rsidP="0066257B">
      <w:pPr>
        <w:spacing w:after="0" w:line="276" w:lineRule="auto"/>
        <w:ind w:firstLine="284"/>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22"/>
        <w:gridCol w:w="4190"/>
        <w:gridCol w:w="1793"/>
        <w:gridCol w:w="1806"/>
      </w:tblGrid>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Форма работы</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Задачи</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Участники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Примечание</w:t>
            </w:r>
          </w:p>
        </w:tc>
      </w:tr>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Наблюдение</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Проводится по запросу администрации ДОУ.</w:t>
            </w:r>
          </w:p>
        </w:tc>
      </w:tr>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lastRenderedPageBreak/>
              <w:t>Аналитическая</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Проводится по запросу администрации ДОУ.</w:t>
            </w:r>
          </w:p>
        </w:tc>
      </w:tr>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Консультация</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По запросу педагогов.</w:t>
            </w:r>
          </w:p>
        </w:tc>
      </w:tr>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Консультация</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Оказание психологической поддержке педагогам в проектной деятельности по совершенствованию образовательного процесса.</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По запросу педагогов.</w:t>
            </w:r>
          </w:p>
        </w:tc>
      </w:tr>
      <w:tr w:rsidR="0066257B" w:rsidRPr="0066257B" w:rsidTr="00627417">
        <w:tc>
          <w:tcPr>
            <w:tcW w:w="2122" w:type="dxa"/>
            <w:vMerge w:val="restart"/>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Анкетирование</w:t>
            </w:r>
          </w:p>
          <w:p w:rsidR="0066257B" w:rsidRPr="0066257B" w:rsidRDefault="0066257B" w:rsidP="0066257B">
            <w:pPr>
              <w:spacing w:line="276" w:lineRule="auto"/>
              <w:contextualSpacing/>
              <w:rPr>
                <w:rFonts w:ascii="Times New Roman" w:eastAsia="Calibri" w:hAnsi="Times New Roman" w:cs="Times New Roman"/>
                <w:bCs/>
                <w:i/>
                <w:iCs/>
                <w:sz w:val="24"/>
                <w:szCs w:val="24"/>
              </w:rPr>
            </w:pPr>
            <w:r w:rsidRPr="0066257B">
              <w:rPr>
                <w:rFonts w:ascii="Times New Roman" w:eastAsia="Calibri" w:hAnsi="Times New Roman" w:cs="Times New Roman"/>
                <w:bCs/>
                <w:i/>
                <w:iCs/>
                <w:sz w:val="24"/>
                <w:szCs w:val="24"/>
              </w:rPr>
              <w:t>(Методика «Психологическая безопасность образовательной среды школы» (автор И.А. Баева))</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Изучение уровня удовлетворённости педагогов в безопасности и комфортности образовательной среды ДОУ.</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w:t>
            </w:r>
          </w:p>
        </w:tc>
        <w:tc>
          <w:tcPr>
            <w:tcW w:w="1806" w:type="dxa"/>
            <w:vMerge w:val="restart"/>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Проводится по запросу администрации ДОУ.</w:t>
            </w:r>
          </w:p>
        </w:tc>
      </w:tr>
      <w:tr w:rsidR="0066257B" w:rsidRPr="0066257B" w:rsidTr="00627417">
        <w:tc>
          <w:tcPr>
            <w:tcW w:w="2122"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Изучение уровня удовлетворённости родителей в безопасности и комфортности образовательной среды ДОУ.</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Родители (законные представители)</w:t>
            </w:r>
          </w:p>
        </w:tc>
        <w:tc>
          <w:tcPr>
            <w:tcW w:w="1806"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r>
      <w:tr w:rsidR="0066257B" w:rsidRPr="0066257B" w:rsidTr="00627417">
        <w:tc>
          <w:tcPr>
            <w:tcW w:w="2122" w:type="dxa"/>
            <w:vMerge w:val="restart"/>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Наблюдение (Использование карт наблюдения*)</w:t>
            </w:r>
          </w:p>
          <w:p w:rsidR="0066257B" w:rsidRPr="0066257B" w:rsidRDefault="0066257B" w:rsidP="0066257B">
            <w:pPr>
              <w:spacing w:line="276" w:lineRule="auto"/>
              <w:contextualSpacing/>
              <w:rPr>
                <w:rFonts w:ascii="Times New Roman" w:eastAsia="Calibri" w:hAnsi="Times New Roman" w:cs="Times New Roman"/>
                <w:bCs/>
                <w:sz w:val="24"/>
                <w:szCs w:val="24"/>
              </w:rPr>
            </w:pPr>
          </w:p>
          <w:p w:rsidR="0066257B" w:rsidRPr="0066257B" w:rsidRDefault="0066257B" w:rsidP="0066257B">
            <w:pPr>
              <w:spacing w:line="276" w:lineRule="auto"/>
              <w:contextualSpacing/>
              <w:rPr>
                <w:rFonts w:ascii="Times New Roman" w:eastAsia="Calibri" w:hAnsi="Times New Roman" w:cs="Times New Roman"/>
                <w:bCs/>
                <w:sz w:val="24"/>
                <w:szCs w:val="24"/>
              </w:rPr>
            </w:pPr>
          </w:p>
          <w:p w:rsidR="0066257B" w:rsidRPr="0066257B" w:rsidRDefault="0066257B" w:rsidP="0066257B">
            <w:pPr>
              <w:spacing w:line="276" w:lineRule="auto"/>
              <w:contextualSpacing/>
              <w:rPr>
                <w:rFonts w:ascii="Times New Roman" w:eastAsia="Calibri" w:hAnsi="Times New Roman" w:cs="Times New Roman"/>
                <w:bCs/>
                <w:sz w:val="24"/>
                <w:szCs w:val="24"/>
              </w:rPr>
            </w:pPr>
          </w:p>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____</w:t>
            </w:r>
          </w:p>
          <w:p w:rsidR="0066257B" w:rsidRPr="0066257B" w:rsidRDefault="0066257B" w:rsidP="0066257B">
            <w:pPr>
              <w:spacing w:line="276" w:lineRule="auto"/>
              <w:rPr>
                <w:rFonts w:ascii="Times New Roman" w:eastAsia="Calibri" w:hAnsi="Times New Roman" w:cs="Times New Roman"/>
                <w:bCs/>
                <w:sz w:val="14"/>
                <w:szCs w:val="14"/>
              </w:rPr>
            </w:pPr>
            <w:r w:rsidRPr="0066257B">
              <w:rPr>
                <w:rFonts w:ascii="Times New Roman" w:eastAsia="Calibri" w:hAnsi="Times New Roman" w:cs="Times New Roman"/>
                <w:bCs/>
                <w:sz w:val="14"/>
                <w:szCs w:val="14"/>
              </w:rPr>
              <w:t>*Карты наблюдения разрабатываются педагогом-психологом ДОУ</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Педагоги, дети</w:t>
            </w:r>
          </w:p>
        </w:tc>
        <w:tc>
          <w:tcPr>
            <w:tcW w:w="1806" w:type="dxa"/>
            <w:vMerge w:val="restart"/>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1 раз в год в соответствии с годовым планом педагога-психолога</w:t>
            </w:r>
          </w:p>
        </w:tc>
      </w:tr>
      <w:tr w:rsidR="0066257B" w:rsidRPr="0066257B" w:rsidTr="00627417">
        <w:tc>
          <w:tcPr>
            <w:tcW w:w="2122"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Дети</w:t>
            </w:r>
          </w:p>
        </w:tc>
        <w:tc>
          <w:tcPr>
            <w:tcW w:w="1806"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r>
      <w:tr w:rsidR="0066257B" w:rsidRPr="0066257B" w:rsidTr="00627417">
        <w:tc>
          <w:tcPr>
            <w:tcW w:w="2122"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Педагог-психолог</w:t>
            </w:r>
          </w:p>
        </w:tc>
        <w:tc>
          <w:tcPr>
            <w:tcW w:w="1806" w:type="dxa"/>
            <w:vMerge/>
          </w:tcPr>
          <w:p w:rsidR="0066257B" w:rsidRPr="0066257B" w:rsidRDefault="0066257B" w:rsidP="0066257B">
            <w:pPr>
              <w:spacing w:line="276" w:lineRule="auto"/>
              <w:contextualSpacing/>
              <w:rPr>
                <w:rFonts w:ascii="Times New Roman" w:eastAsia="Calibri" w:hAnsi="Times New Roman" w:cs="Times New Roman"/>
                <w:bCs/>
                <w:sz w:val="24"/>
                <w:szCs w:val="24"/>
              </w:rPr>
            </w:pPr>
          </w:p>
        </w:tc>
      </w:tr>
      <w:tr w:rsidR="0066257B" w:rsidRPr="0066257B" w:rsidTr="00627417">
        <w:tc>
          <w:tcPr>
            <w:tcW w:w="2122"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Анкетирование</w:t>
            </w:r>
          </w:p>
        </w:tc>
        <w:tc>
          <w:tcPr>
            <w:tcW w:w="4190"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Оценка эмоционального благополучия ребёнка в группе родителями (законными представителями)</w:t>
            </w:r>
          </w:p>
        </w:tc>
        <w:tc>
          <w:tcPr>
            <w:tcW w:w="1793"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Родители (законные представители)</w:t>
            </w:r>
          </w:p>
        </w:tc>
        <w:tc>
          <w:tcPr>
            <w:tcW w:w="1806" w:type="dxa"/>
          </w:tcPr>
          <w:p w:rsidR="0066257B" w:rsidRPr="0066257B" w:rsidRDefault="0066257B" w:rsidP="0066257B">
            <w:pPr>
              <w:spacing w:line="276" w:lineRule="auto"/>
              <w:contextualSpacing/>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По необходимости и/или по запросу от педагогов и/или администрации</w:t>
            </w:r>
          </w:p>
        </w:tc>
      </w:tr>
    </w:tbl>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Психологическая диагностика</w:t>
      </w:r>
    </w:p>
    <w:p w:rsidR="0066257B" w:rsidRPr="0066257B"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Arial"/>
          <w:sz w:val="28"/>
          <w:szCs w:val="28"/>
          <w:lang w:eastAsia="ru-RU"/>
        </w:rPr>
      </w:pPr>
      <w:r w:rsidRPr="0066257B">
        <w:rPr>
          <w:rFonts w:ascii="Times New Roman" w:eastAsia="Times New Roman" w:hAnsi="Times New Roman" w:cs="Arial"/>
          <w:sz w:val="28"/>
          <w:szCs w:val="28"/>
          <w:lang w:eastAsia="ru-RU"/>
        </w:rPr>
        <w:t xml:space="preserve">Целью психологической диагностики является получение полных информативных данных об индивидуальных особенностях психологического развития детей, которые </w:t>
      </w:r>
      <w:r w:rsidRPr="0066257B">
        <w:rPr>
          <w:rFonts w:ascii="Times New Roman" w:eastAsia="Times New Roman" w:hAnsi="Times New Roman" w:cs="Times New Roman"/>
          <w:sz w:val="28"/>
          <w:szCs w:val="28"/>
          <w:lang w:eastAsia="ru-RU"/>
        </w:rPr>
        <w:t xml:space="preserve">могут использоваться для решения задач </w:t>
      </w:r>
      <w:r w:rsidRPr="0066257B">
        <w:rPr>
          <w:rFonts w:ascii="Times New Roman" w:eastAsia="Times New Roman" w:hAnsi="Times New Roman" w:cs="Times New Roman"/>
          <w:sz w:val="28"/>
          <w:szCs w:val="28"/>
          <w:lang w:eastAsia="ru-RU"/>
        </w:rPr>
        <w:lastRenderedPageBreak/>
        <w:t>психологического сопровождения и проведения квалифицированной коррекции развития детей.</w:t>
      </w:r>
    </w:p>
    <w:p w:rsidR="0066257B" w:rsidRPr="0066257B"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Arial"/>
          <w:sz w:val="28"/>
          <w:szCs w:val="28"/>
          <w:lang w:eastAsia="ru-RU"/>
        </w:rPr>
      </w:pPr>
      <w:r w:rsidRPr="0066257B">
        <w:rPr>
          <w:rFonts w:ascii="Times New Roman" w:eastAsia="Times New Roman" w:hAnsi="Times New Roman" w:cs="Times New Roman"/>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66257B" w:rsidRPr="0066257B"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Times New Roman"/>
          <w:b/>
          <w:bCs/>
          <w:sz w:val="28"/>
          <w:szCs w:val="28"/>
          <w:lang w:eastAsia="ru-RU"/>
        </w:rPr>
      </w:pPr>
      <w:r w:rsidRPr="0066257B">
        <w:rPr>
          <w:rFonts w:ascii="Times New Roman" w:eastAsia="Times New Roman" w:hAnsi="Times New Roman" w:cs="Times New Roman"/>
          <w:b/>
          <w:bCs/>
          <w:sz w:val="28"/>
          <w:szCs w:val="28"/>
          <w:lang w:eastAsia="ru-RU"/>
        </w:rPr>
        <w:t>Диагностическая работа включает:</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своевременное выявление детей, нуждающихся в психолого-педагогическом сопровождении;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раннюю (с первых дней </w:t>
      </w:r>
      <w:proofErr w:type="gramStart"/>
      <w:r w:rsidRPr="0066257B">
        <w:rPr>
          <w:rFonts w:ascii="Times New Roman" w:eastAsia="Times New Roman" w:hAnsi="Times New Roman" w:cs="Times New Roman"/>
          <w:sz w:val="28"/>
          <w:szCs w:val="28"/>
          <w:lang w:eastAsia="ru-RU"/>
        </w:rPr>
        <w:t>пребывания</w:t>
      </w:r>
      <w:proofErr w:type="gramEnd"/>
      <w:r w:rsidRPr="0066257B">
        <w:rPr>
          <w:rFonts w:ascii="Times New Roman" w:eastAsia="Times New Roman" w:hAnsi="Times New Roman" w:cs="Times New Roman"/>
          <w:sz w:val="28"/>
          <w:szCs w:val="28"/>
          <w:lang w:eastAsia="ru-RU"/>
        </w:rPr>
        <w:t xml:space="preserve"> обучающегося в ДОУ) диагностику отклонений в развитии и анализ причин трудностей социальной адаптации;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комплексный сбор сведений об обучающемся на основании диагностической информации от специалистов разного профиля;</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определение уровня актуального и зоны </w:t>
      </w:r>
      <w:proofErr w:type="gramStart"/>
      <w:r w:rsidRPr="0066257B">
        <w:rPr>
          <w:rFonts w:ascii="Times New Roman" w:eastAsia="Times New Roman" w:hAnsi="Times New Roman" w:cs="Times New Roman"/>
          <w:sz w:val="28"/>
          <w:szCs w:val="28"/>
          <w:lang w:eastAsia="ru-RU"/>
        </w:rPr>
        <w:t>ближайшего развития</w:t>
      </w:r>
      <w:proofErr w:type="gramEnd"/>
      <w:r w:rsidRPr="0066257B">
        <w:rPr>
          <w:rFonts w:ascii="Times New Roman" w:eastAsia="Times New Roman" w:hAnsi="Times New Roman" w:cs="Times New Roman"/>
          <w:sz w:val="28"/>
          <w:szCs w:val="28"/>
          <w:lang w:eastAsia="ru-RU"/>
        </w:rPr>
        <w:t xml:space="preserve"> обучающегося с ОВЗ, с трудностями в обучении и социализации, выявление его резервных возможностей;</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изучение уровня </w:t>
      </w:r>
      <w:proofErr w:type="gramStart"/>
      <w:r w:rsidRPr="0066257B">
        <w:rPr>
          <w:rFonts w:ascii="Times New Roman" w:eastAsia="Times New Roman" w:hAnsi="Times New Roman" w:cs="Times New Roman"/>
          <w:sz w:val="28"/>
          <w:szCs w:val="28"/>
          <w:lang w:eastAsia="ru-RU"/>
        </w:rPr>
        <w:t>общего развития</w:t>
      </w:r>
      <w:proofErr w:type="gramEnd"/>
      <w:r w:rsidRPr="0066257B">
        <w:rPr>
          <w:rFonts w:ascii="Times New Roman" w:eastAsia="Times New Roman" w:hAnsi="Times New Roman" w:cs="Times New Roman"/>
          <w:sz w:val="28"/>
          <w:szCs w:val="28"/>
          <w:lang w:eastAsia="ru-RU"/>
        </w:rPr>
        <w:t xml:space="preserve"> обучающегося (с учётом особенностей нозологической группы) возможностей вербальной и невербальной коммуникации со сверстниками и взрослыми;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изучение развития эмоционально-волевой сферы и </w:t>
      </w:r>
      <w:proofErr w:type="gramStart"/>
      <w:r w:rsidRPr="0066257B">
        <w:rPr>
          <w:rFonts w:ascii="Times New Roman" w:eastAsia="Times New Roman" w:hAnsi="Times New Roman" w:cs="Times New Roman"/>
          <w:sz w:val="28"/>
          <w:szCs w:val="28"/>
          <w:lang w:eastAsia="ru-RU"/>
        </w:rPr>
        <w:t>личностных особенностей</w:t>
      </w:r>
      <w:proofErr w:type="gramEnd"/>
      <w:r w:rsidRPr="0066257B">
        <w:rPr>
          <w:rFonts w:ascii="Times New Roman" w:eastAsia="Times New Roman" w:hAnsi="Times New Roman" w:cs="Times New Roman"/>
          <w:sz w:val="28"/>
          <w:szCs w:val="28"/>
          <w:lang w:eastAsia="ru-RU"/>
        </w:rPr>
        <w:t xml:space="preserve"> обучающихся;</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изучение индивидуальных образовательных и социально-коммуникативных потребностей обучающихся;</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изучение социальной ситуации развития и условий семейного воспитания ребёнка;</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изучение уровня адаптации и </w:t>
      </w:r>
      <w:proofErr w:type="gramStart"/>
      <w:r w:rsidRPr="0066257B">
        <w:rPr>
          <w:rFonts w:ascii="Times New Roman" w:eastAsia="Times New Roman" w:hAnsi="Times New Roman" w:cs="Times New Roman"/>
          <w:sz w:val="28"/>
          <w:szCs w:val="28"/>
          <w:lang w:eastAsia="ru-RU"/>
        </w:rPr>
        <w:t>адаптивных возможностей</w:t>
      </w:r>
      <w:proofErr w:type="gramEnd"/>
      <w:r w:rsidRPr="0066257B">
        <w:rPr>
          <w:rFonts w:ascii="Times New Roman" w:eastAsia="Times New Roman" w:hAnsi="Times New Roman" w:cs="Times New Roman"/>
          <w:sz w:val="28"/>
          <w:szCs w:val="28"/>
          <w:lang w:eastAsia="ru-RU"/>
        </w:rPr>
        <w:t xml:space="preserve"> обучающихся;</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изучение направленности детской одарённости;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изучение, констатацию в развитии ребёнка его интересов и склонностей, одарённости;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мониторинг развития детей и предупреждение возникновения психолого-педагогических проблем в их развитии;</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всестороннее психолого-пелагическое изучение личности ребёнка;</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выявление и изучение неблагоприятных факторов социальной среды и рисков образовательной среды;</w:t>
      </w:r>
    </w:p>
    <w:p w:rsidR="0066257B" w:rsidRPr="0066257B" w:rsidRDefault="0066257B" w:rsidP="0066257B">
      <w:pPr>
        <w:widowControl w:val="0"/>
        <w:numPr>
          <w:ilvl w:val="0"/>
          <w:numId w:val="46"/>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системный разносторонний контроль специалистов за уровнем и динамикой развития обучающегося, а также за созданием необходимых </w:t>
      </w:r>
      <w:r w:rsidRPr="0066257B">
        <w:rPr>
          <w:rFonts w:ascii="Times New Roman" w:eastAsia="Times New Roman" w:hAnsi="Times New Roman" w:cs="Times New Roman"/>
          <w:sz w:val="28"/>
          <w:szCs w:val="28"/>
          <w:lang w:eastAsia="ru-RU"/>
        </w:rPr>
        <w:lastRenderedPageBreak/>
        <w:t>условий, соответствующих особым (индивидуальным) образовательным потребностям обучающегося.</w:t>
      </w:r>
    </w:p>
    <w:p w:rsidR="009312FE"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С целью выявления детей, нуждающихся в психолого-педагогическом сопровождении педагогом-психологом в сентябре, проводится </w:t>
      </w:r>
      <w:proofErr w:type="spellStart"/>
      <w:r w:rsidRPr="0066257B">
        <w:rPr>
          <w:rFonts w:ascii="Times New Roman" w:eastAsia="Times New Roman" w:hAnsi="Times New Roman" w:cs="Times New Roman"/>
          <w:sz w:val="28"/>
          <w:szCs w:val="28"/>
          <w:lang w:eastAsia="ru-RU"/>
        </w:rPr>
        <w:t>скрининговое</w:t>
      </w:r>
      <w:proofErr w:type="spellEnd"/>
      <w:r w:rsidRPr="0066257B">
        <w:rPr>
          <w:rFonts w:ascii="Times New Roman" w:eastAsia="Times New Roman" w:hAnsi="Times New Roman" w:cs="Times New Roman"/>
          <w:sz w:val="28"/>
          <w:szCs w:val="28"/>
          <w:lang w:eastAsia="ru-RU"/>
        </w:rPr>
        <w:t xml:space="preserve"> обследование (мониторинг) во всех группах общеразвивающей направленности с использованием следующих методов: наблюдения, беседа, анкетирование педагогов. По результатам </w:t>
      </w:r>
      <w:proofErr w:type="spellStart"/>
      <w:r w:rsidRPr="0066257B">
        <w:rPr>
          <w:rFonts w:ascii="Times New Roman" w:eastAsia="Times New Roman" w:hAnsi="Times New Roman" w:cs="Times New Roman"/>
          <w:sz w:val="28"/>
          <w:szCs w:val="28"/>
          <w:lang w:eastAsia="ru-RU"/>
        </w:rPr>
        <w:t>скринингового</w:t>
      </w:r>
      <w:proofErr w:type="spellEnd"/>
      <w:r w:rsidRPr="0066257B">
        <w:rPr>
          <w:rFonts w:ascii="Times New Roman" w:eastAsia="Times New Roman" w:hAnsi="Times New Roman" w:cs="Times New Roman"/>
          <w:sz w:val="28"/>
          <w:szCs w:val="28"/>
          <w:lang w:eastAsia="ru-RU"/>
        </w:rPr>
        <w:t xml:space="preserve"> обследования (мониторинга) педагог-психолог даёт рекомендации педагогам групп по оптимизации образовательного процесса и определяет целевые группы для проведения углубленной психологической диагностики и дальнейшего психолого-педагогического сопровождения. </w:t>
      </w:r>
    </w:p>
    <w:p w:rsidR="0066257B" w:rsidRPr="0066257B"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В мае также проводится психологическая диагностика воспитанников, с которыми проводилась коррекционно-развивающая работа, с целью отслеживания динамики развития.</w:t>
      </w:r>
    </w:p>
    <w:p w:rsidR="0066257B" w:rsidRPr="0066257B" w:rsidRDefault="0066257B" w:rsidP="0066257B">
      <w:pPr>
        <w:widowControl w:val="0"/>
        <w:autoSpaceDE w:val="0"/>
        <w:autoSpaceDN w:val="0"/>
        <w:adjustRightInd w:val="0"/>
        <w:spacing w:after="0" w:line="276" w:lineRule="auto"/>
        <w:ind w:firstLine="284"/>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Диагностический инструментарий для проведения психологической диагностики выбирается педагогом-психологом. Примерный перечень приведён в таблице ниже.</w:t>
      </w:r>
    </w:p>
    <w:p w:rsidR="0066257B" w:rsidRPr="0066257B" w:rsidRDefault="0066257B" w:rsidP="0066257B">
      <w:pPr>
        <w:spacing w:after="0" w:line="276" w:lineRule="auto"/>
        <w:jc w:val="center"/>
        <w:rPr>
          <w:rFonts w:ascii="Times New Roman" w:eastAsia="Calibri" w:hAnsi="Times New Roman" w:cs="Times New Roman"/>
          <w:b/>
          <w:sz w:val="28"/>
          <w:szCs w:val="28"/>
        </w:rPr>
      </w:pPr>
    </w:p>
    <w:p w:rsidR="0066257B" w:rsidRPr="0066257B" w:rsidRDefault="0066257B" w:rsidP="0066257B">
      <w:pPr>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Диагностический инструментарий 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66257B" w:rsidRPr="0066257B" w:rsidTr="00627417">
        <w:tc>
          <w:tcPr>
            <w:tcW w:w="4395" w:type="dxa"/>
            <w:shd w:val="clear" w:color="auto" w:fill="auto"/>
          </w:tcPr>
          <w:p w:rsidR="0066257B" w:rsidRPr="0066257B" w:rsidRDefault="0066257B" w:rsidP="0066257B">
            <w:pPr>
              <w:spacing w:line="276" w:lineRule="auto"/>
              <w:jc w:val="center"/>
              <w:rPr>
                <w:rFonts w:ascii="Times New Roman" w:eastAsia="Calibri" w:hAnsi="Times New Roman" w:cs="Times New Roman"/>
                <w:bCs/>
                <w:sz w:val="24"/>
                <w:szCs w:val="24"/>
              </w:rPr>
            </w:pPr>
            <w:r w:rsidRPr="0066257B">
              <w:rPr>
                <w:rFonts w:ascii="Times New Roman" w:eastAsia="Calibri" w:hAnsi="Times New Roman" w:cs="Times New Roman"/>
                <w:b/>
                <w:sz w:val="24"/>
                <w:szCs w:val="24"/>
              </w:rPr>
              <w:t>Наименование медики</w:t>
            </w:r>
          </w:p>
        </w:tc>
        <w:tc>
          <w:tcPr>
            <w:tcW w:w="3969" w:type="dxa"/>
            <w:shd w:val="clear" w:color="auto" w:fill="auto"/>
          </w:tcPr>
          <w:p w:rsidR="0066257B" w:rsidRPr="0066257B" w:rsidRDefault="0066257B" w:rsidP="0066257B">
            <w:pPr>
              <w:spacing w:line="276" w:lineRule="auto"/>
              <w:jc w:val="center"/>
              <w:rPr>
                <w:rFonts w:ascii="Times New Roman" w:eastAsia="Calibri" w:hAnsi="Times New Roman" w:cs="Times New Roman"/>
                <w:bCs/>
                <w:sz w:val="24"/>
                <w:szCs w:val="24"/>
              </w:rPr>
            </w:pPr>
            <w:r w:rsidRPr="0066257B">
              <w:rPr>
                <w:rFonts w:ascii="Times New Roman" w:eastAsia="Calibri" w:hAnsi="Times New Roman" w:cs="Times New Roman"/>
                <w:b/>
                <w:sz w:val="24"/>
                <w:szCs w:val="24"/>
              </w:rPr>
              <w:t>Диагностируемые параметры</w:t>
            </w:r>
          </w:p>
        </w:tc>
        <w:tc>
          <w:tcPr>
            <w:tcW w:w="1843" w:type="dxa"/>
            <w:shd w:val="clear" w:color="auto" w:fill="auto"/>
          </w:tcPr>
          <w:p w:rsidR="0066257B" w:rsidRPr="0066257B" w:rsidRDefault="0066257B" w:rsidP="0066257B">
            <w:pPr>
              <w:spacing w:line="276" w:lineRule="auto"/>
              <w:jc w:val="center"/>
              <w:rPr>
                <w:rFonts w:ascii="Times New Roman" w:eastAsia="Calibri" w:hAnsi="Times New Roman" w:cs="Times New Roman"/>
                <w:bCs/>
                <w:sz w:val="24"/>
                <w:szCs w:val="24"/>
              </w:rPr>
            </w:pPr>
            <w:r w:rsidRPr="0066257B">
              <w:rPr>
                <w:rFonts w:ascii="Times New Roman" w:eastAsia="Calibri" w:hAnsi="Times New Roman" w:cs="Times New Roman"/>
                <w:b/>
                <w:sz w:val="24"/>
                <w:szCs w:val="24"/>
              </w:rPr>
              <w:t>Возраст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адаптации к ДОУ</w:t>
            </w:r>
          </w:p>
        </w:tc>
      </w:tr>
      <w:tr w:rsidR="0066257B" w:rsidRPr="0066257B" w:rsidTr="00627417">
        <w:tc>
          <w:tcPr>
            <w:tcW w:w="4395" w:type="dxa"/>
          </w:tcPr>
          <w:p w:rsidR="0066257B" w:rsidRPr="00DB70F8" w:rsidRDefault="0066257B" w:rsidP="0066257B">
            <w:pPr>
              <w:spacing w:line="276" w:lineRule="auto"/>
              <w:rPr>
                <w:rFonts w:ascii="Times New Roman" w:eastAsia="Calibri" w:hAnsi="Times New Roman" w:cs="Times New Roman"/>
                <w:bCs/>
                <w:sz w:val="24"/>
                <w:szCs w:val="24"/>
              </w:rPr>
            </w:pPr>
            <w:proofErr w:type="spellStart"/>
            <w:r w:rsidRPr="00DB70F8">
              <w:rPr>
                <w:rFonts w:ascii="Times New Roman" w:eastAsia="Calibri" w:hAnsi="Times New Roman" w:cs="Times New Roman"/>
                <w:bCs/>
                <w:sz w:val="24"/>
                <w:szCs w:val="24"/>
              </w:rPr>
              <w:t>Роньжина</w:t>
            </w:r>
            <w:proofErr w:type="spellEnd"/>
            <w:r w:rsidRPr="00DB70F8">
              <w:rPr>
                <w:rFonts w:ascii="Times New Roman" w:eastAsia="Calibri" w:hAnsi="Times New Roman" w:cs="Times New Roman"/>
                <w:bCs/>
                <w:sz w:val="24"/>
                <w:szCs w:val="24"/>
              </w:rPr>
              <w:t xml:space="preserve"> А.С. «Диагностика уровня </w:t>
            </w:r>
            <w:proofErr w:type="spellStart"/>
            <w:r w:rsidRPr="00DB70F8">
              <w:rPr>
                <w:rFonts w:ascii="Times New Roman" w:eastAsia="Calibri" w:hAnsi="Times New Roman" w:cs="Times New Roman"/>
                <w:bCs/>
                <w:sz w:val="24"/>
                <w:szCs w:val="24"/>
              </w:rPr>
              <w:t>адаптированности</w:t>
            </w:r>
            <w:proofErr w:type="spellEnd"/>
            <w:r w:rsidRPr="00DB70F8">
              <w:rPr>
                <w:rFonts w:ascii="Times New Roman" w:eastAsia="Calibri" w:hAnsi="Times New Roman" w:cs="Times New Roman"/>
                <w:bCs/>
                <w:sz w:val="24"/>
                <w:szCs w:val="24"/>
              </w:rPr>
              <w:t xml:space="preserve"> ребёнка к дошкольному учреждению»</w:t>
            </w:r>
          </w:p>
        </w:tc>
        <w:tc>
          <w:tcPr>
            <w:tcW w:w="3969"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Выявление уровня адаптации детей к новым образовательным условиям.</w:t>
            </w:r>
          </w:p>
        </w:tc>
        <w:tc>
          <w:tcPr>
            <w:tcW w:w="1843"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bCs/>
                <w:sz w:val="24"/>
                <w:szCs w:val="24"/>
              </w:rPr>
              <w:t>От 2 до 4 лет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готовности к школьному обучению</w:t>
            </w:r>
          </w:p>
        </w:tc>
      </w:tr>
      <w:tr w:rsidR="0066257B" w:rsidRPr="0066257B" w:rsidTr="00627417">
        <w:tc>
          <w:tcPr>
            <w:tcW w:w="4395" w:type="dxa"/>
          </w:tcPr>
          <w:p w:rsidR="0066257B" w:rsidRPr="0066257B" w:rsidRDefault="0066257B" w:rsidP="0066257B">
            <w:pPr>
              <w:spacing w:line="276" w:lineRule="auto"/>
              <w:rPr>
                <w:rFonts w:ascii="Times New Roman" w:eastAsia="Calibri" w:hAnsi="Times New Roman" w:cs="Times New Roman"/>
                <w:bCs/>
                <w:color w:val="FF0000"/>
                <w:sz w:val="24"/>
                <w:szCs w:val="24"/>
              </w:rPr>
            </w:pPr>
            <w:r w:rsidRPr="00DB70F8">
              <w:rPr>
                <w:rFonts w:ascii="Times New Roman" w:eastAsia="Calibri" w:hAnsi="Times New Roman" w:cs="Times New Roman"/>
                <w:bCs/>
                <w:sz w:val="24"/>
                <w:szCs w:val="24"/>
              </w:rPr>
              <w:t>Тест школьной зрелости Керна-</w:t>
            </w:r>
            <w:proofErr w:type="spellStart"/>
            <w:r w:rsidRPr="00DB70F8">
              <w:rPr>
                <w:rFonts w:ascii="Times New Roman" w:eastAsia="Calibri" w:hAnsi="Times New Roman" w:cs="Times New Roman"/>
                <w:bCs/>
                <w:sz w:val="24"/>
                <w:szCs w:val="24"/>
              </w:rPr>
              <w:t>Йирасека</w:t>
            </w:r>
            <w:proofErr w:type="spellEnd"/>
          </w:p>
        </w:tc>
        <w:tc>
          <w:tcPr>
            <w:tcW w:w="3969" w:type="dxa"/>
          </w:tcPr>
          <w:p w:rsidR="0066257B" w:rsidRPr="0066257B" w:rsidRDefault="0066257B" w:rsidP="0066257B">
            <w:pPr>
              <w:spacing w:line="276" w:lineRule="auto"/>
              <w:rPr>
                <w:rFonts w:ascii="Times New Roman" w:eastAsia="Calibri" w:hAnsi="Times New Roman" w:cs="Times New Roman"/>
                <w:bCs/>
                <w:sz w:val="24"/>
                <w:szCs w:val="24"/>
              </w:rPr>
            </w:pPr>
            <w:proofErr w:type="spellStart"/>
            <w:r w:rsidRPr="0066257B">
              <w:rPr>
                <w:rFonts w:ascii="Times New Roman" w:eastAsia="Calibri" w:hAnsi="Times New Roman" w:cs="Times New Roman"/>
                <w:bCs/>
                <w:sz w:val="24"/>
                <w:szCs w:val="24"/>
              </w:rPr>
              <w:t>Скрининговая</w:t>
            </w:r>
            <w:proofErr w:type="spellEnd"/>
            <w:r w:rsidRPr="0066257B">
              <w:rPr>
                <w:rFonts w:ascii="Times New Roman" w:eastAsia="Calibri" w:hAnsi="Times New Roman" w:cs="Times New Roman"/>
                <w:bCs/>
                <w:sz w:val="24"/>
                <w:szCs w:val="24"/>
              </w:rPr>
              <w:t xml:space="preserve"> диагностика готовности к школьному обучению.</w:t>
            </w:r>
          </w:p>
        </w:tc>
        <w:tc>
          <w:tcPr>
            <w:tcW w:w="1843" w:type="dxa"/>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От 6 до 7 лет</w:t>
            </w:r>
          </w:p>
        </w:tc>
      </w:tr>
      <w:tr w:rsidR="0066257B" w:rsidRPr="0066257B" w:rsidTr="00627417">
        <w:tc>
          <w:tcPr>
            <w:tcW w:w="4395" w:type="dxa"/>
            <w:shd w:val="clear" w:color="auto" w:fill="auto"/>
          </w:tcPr>
          <w:p w:rsidR="0066257B" w:rsidRPr="0066257B" w:rsidRDefault="00DB70F8" w:rsidP="0066257B">
            <w:pPr>
              <w:spacing w:line="276" w:lineRule="auto"/>
              <w:rPr>
                <w:rFonts w:ascii="Times New Roman" w:eastAsia="Calibri" w:hAnsi="Times New Roman" w:cs="Times New Roman"/>
                <w:bCs/>
                <w:color w:val="FF0000"/>
                <w:sz w:val="24"/>
                <w:szCs w:val="24"/>
              </w:rPr>
            </w:pPr>
            <w:proofErr w:type="spellStart"/>
            <w:r w:rsidRPr="00DB70F8">
              <w:rPr>
                <w:rFonts w:ascii="Times New Roman" w:eastAsia="Calibri" w:hAnsi="Times New Roman" w:cs="Times New Roman"/>
                <w:bCs/>
                <w:sz w:val="24"/>
                <w:szCs w:val="24"/>
              </w:rPr>
              <w:t>Нежнова</w:t>
            </w:r>
            <w:proofErr w:type="spellEnd"/>
            <w:r w:rsidRPr="00DB70F8">
              <w:rPr>
                <w:rFonts w:ascii="Times New Roman" w:eastAsia="Calibri" w:hAnsi="Times New Roman" w:cs="Times New Roman"/>
                <w:bCs/>
                <w:sz w:val="24"/>
                <w:szCs w:val="24"/>
              </w:rPr>
              <w:t xml:space="preserve"> Т.И. «Беседа о школе»</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Диагностика уровня </w:t>
            </w:r>
            <w:r w:rsidR="00DB70F8">
              <w:rPr>
                <w:rFonts w:ascii="Times New Roman" w:eastAsia="Calibri" w:hAnsi="Times New Roman" w:cs="Times New Roman"/>
                <w:sz w:val="24"/>
                <w:szCs w:val="24"/>
              </w:rPr>
              <w:t xml:space="preserve">мотивационной </w:t>
            </w:r>
            <w:r w:rsidRPr="0066257B">
              <w:rPr>
                <w:rFonts w:ascii="Times New Roman" w:eastAsia="Calibri" w:hAnsi="Times New Roman" w:cs="Times New Roman"/>
                <w:sz w:val="24"/>
                <w:szCs w:val="24"/>
              </w:rPr>
              <w:t>готовности к школе.</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От 6 до 7 лет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познавательных процессов</w:t>
            </w:r>
          </w:p>
        </w:tc>
      </w:tr>
      <w:tr w:rsidR="0066257B" w:rsidRPr="0066257B" w:rsidTr="00627417">
        <w:tc>
          <w:tcPr>
            <w:tcW w:w="4395" w:type="dxa"/>
            <w:shd w:val="clear" w:color="auto" w:fill="auto"/>
          </w:tcPr>
          <w:p w:rsidR="0066257B" w:rsidRPr="0066257B" w:rsidRDefault="00574581" w:rsidP="0066257B">
            <w:pPr>
              <w:spacing w:line="276" w:lineRule="auto"/>
              <w:rPr>
                <w:rFonts w:ascii="Times New Roman" w:eastAsia="Calibri" w:hAnsi="Times New Roman" w:cs="Times New Roman"/>
                <w:bCs/>
                <w:color w:val="FF0000"/>
                <w:sz w:val="24"/>
                <w:szCs w:val="24"/>
              </w:rPr>
            </w:pPr>
            <w:r w:rsidRPr="00574581">
              <w:rPr>
                <w:rFonts w:ascii="Times New Roman" w:eastAsia="Calibri" w:hAnsi="Times New Roman" w:cs="Times New Roman"/>
                <w:bCs/>
                <w:sz w:val="24"/>
                <w:szCs w:val="24"/>
              </w:rPr>
              <w:t xml:space="preserve">Диагностический комплект Семаго: психологические </w:t>
            </w:r>
            <w:r>
              <w:rPr>
                <w:rFonts w:ascii="Times New Roman" w:eastAsia="Calibri" w:hAnsi="Times New Roman" w:cs="Times New Roman"/>
                <w:bCs/>
                <w:sz w:val="24"/>
                <w:szCs w:val="24"/>
              </w:rPr>
              <w:t>методики для оценки познавательного</w:t>
            </w:r>
            <w:r w:rsidRPr="00574581">
              <w:rPr>
                <w:rFonts w:ascii="Times New Roman" w:eastAsia="Calibri" w:hAnsi="Times New Roman" w:cs="Times New Roman"/>
                <w:bCs/>
                <w:sz w:val="24"/>
                <w:szCs w:val="24"/>
              </w:rPr>
              <w:t xml:space="preserve"> развития детей</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color w:val="000000" w:themeColor="text1"/>
                <w:sz w:val="24"/>
                <w:szCs w:val="24"/>
              </w:rPr>
            </w:pPr>
            <w:r w:rsidRPr="0066257B">
              <w:rPr>
                <w:rFonts w:ascii="Times New Roman" w:eastAsia="Calibri" w:hAnsi="Times New Roman" w:cs="Times New Roman"/>
                <w:color w:val="000000" w:themeColor="text1"/>
                <w:sz w:val="24"/>
                <w:szCs w:val="24"/>
              </w:rPr>
              <w:t>Комплексная диагностика познавательных процессов.</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color w:val="000000" w:themeColor="text1"/>
                <w:sz w:val="24"/>
                <w:szCs w:val="24"/>
              </w:rPr>
            </w:pPr>
            <w:r w:rsidRPr="0066257B">
              <w:rPr>
                <w:rFonts w:ascii="Times New Roman" w:eastAsia="Calibri" w:hAnsi="Times New Roman" w:cs="Times New Roman"/>
                <w:color w:val="000000" w:themeColor="text1"/>
                <w:sz w:val="24"/>
                <w:szCs w:val="24"/>
              </w:rPr>
              <w:t>От 3 до 7 лет</w:t>
            </w:r>
          </w:p>
        </w:tc>
      </w:tr>
      <w:tr w:rsidR="0066257B" w:rsidRPr="0066257B" w:rsidTr="00627417">
        <w:tc>
          <w:tcPr>
            <w:tcW w:w="4395" w:type="dxa"/>
            <w:shd w:val="clear" w:color="auto" w:fill="auto"/>
          </w:tcPr>
          <w:p w:rsidR="0066257B" w:rsidRPr="0066257B" w:rsidRDefault="00DB70F8" w:rsidP="00DB70F8">
            <w:pPr>
              <w:spacing w:line="276" w:lineRule="auto"/>
              <w:rPr>
                <w:rFonts w:ascii="Times New Roman" w:eastAsia="Calibri" w:hAnsi="Times New Roman" w:cs="Times New Roman"/>
                <w:bCs/>
                <w:color w:val="FF0000"/>
                <w:sz w:val="24"/>
                <w:szCs w:val="24"/>
              </w:rPr>
            </w:pPr>
            <w:r w:rsidRPr="00DB70F8">
              <w:rPr>
                <w:rFonts w:ascii="Times New Roman" w:eastAsia="Calibri" w:hAnsi="Times New Roman" w:cs="Times New Roman"/>
                <w:sz w:val="24"/>
                <w:szCs w:val="24"/>
              </w:rPr>
              <w:t xml:space="preserve">Психолого-педагогическая диагностика развития </w:t>
            </w:r>
            <w:r w:rsidR="00E926C6" w:rsidRPr="00DB70F8">
              <w:rPr>
                <w:rFonts w:ascii="Times New Roman" w:eastAsia="Calibri" w:hAnsi="Times New Roman" w:cs="Times New Roman"/>
                <w:sz w:val="24"/>
                <w:szCs w:val="24"/>
              </w:rPr>
              <w:t>детей раннего</w:t>
            </w:r>
            <w:r w:rsidRPr="00DB70F8">
              <w:rPr>
                <w:rFonts w:ascii="Times New Roman" w:eastAsia="Calibri" w:hAnsi="Times New Roman" w:cs="Times New Roman"/>
                <w:sz w:val="24"/>
                <w:szCs w:val="24"/>
              </w:rPr>
              <w:t xml:space="preserve"> и дошкольного возраста</w:t>
            </w:r>
            <w:r w:rsidR="0066257B" w:rsidRPr="00DB70F8">
              <w:rPr>
                <w:rFonts w:ascii="Times New Roman" w:eastAsia="Calibri" w:hAnsi="Times New Roman" w:cs="Times New Roman"/>
                <w:sz w:val="24"/>
                <w:szCs w:val="24"/>
              </w:rPr>
              <w:t xml:space="preserve">. </w:t>
            </w:r>
            <w:r w:rsidRPr="00DB70F8">
              <w:rPr>
                <w:rFonts w:ascii="Times New Roman" w:eastAsia="Calibri" w:hAnsi="Times New Roman" w:cs="Times New Roman"/>
                <w:sz w:val="24"/>
                <w:szCs w:val="24"/>
              </w:rPr>
              <w:t xml:space="preserve">Е.А. </w:t>
            </w:r>
            <w:proofErr w:type="spellStart"/>
            <w:r w:rsidRPr="00DB70F8">
              <w:rPr>
                <w:rFonts w:ascii="Times New Roman" w:eastAsia="Calibri" w:hAnsi="Times New Roman" w:cs="Times New Roman"/>
                <w:sz w:val="24"/>
                <w:szCs w:val="24"/>
              </w:rPr>
              <w:t>Стребелева</w:t>
            </w:r>
            <w:proofErr w:type="spellEnd"/>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color w:val="000000" w:themeColor="text1"/>
                <w:sz w:val="24"/>
                <w:szCs w:val="24"/>
              </w:rPr>
            </w:pPr>
            <w:r w:rsidRPr="0066257B">
              <w:rPr>
                <w:rFonts w:ascii="Times New Roman" w:eastAsia="Calibri" w:hAnsi="Times New Roman" w:cs="Times New Roman"/>
                <w:color w:val="000000" w:themeColor="text1"/>
                <w:sz w:val="24"/>
                <w:szCs w:val="24"/>
              </w:rPr>
              <w:t>Комплексная диагностика познавательных процессов.</w:t>
            </w:r>
          </w:p>
        </w:tc>
        <w:tc>
          <w:tcPr>
            <w:tcW w:w="1843" w:type="dxa"/>
            <w:shd w:val="clear" w:color="auto" w:fill="auto"/>
          </w:tcPr>
          <w:p w:rsidR="0066257B" w:rsidRPr="0066257B" w:rsidRDefault="00DB70F8" w:rsidP="0066257B">
            <w:pPr>
              <w:spacing w:line="276" w:lineRule="auto"/>
              <w:rPr>
                <w:rFonts w:ascii="Times New Roman" w:eastAsia="Calibri" w:hAnsi="Times New Roman" w:cs="Times New Roman"/>
                <w:bCs/>
                <w:color w:val="000000" w:themeColor="text1"/>
                <w:sz w:val="24"/>
                <w:szCs w:val="24"/>
              </w:rPr>
            </w:pPr>
            <w:r>
              <w:rPr>
                <w:rFonts w:ascii="Times New Roman" w:eastAsia="Calibri" w:hAnsi="Times New Roman" w:cs="Times New Roman"/>
                <w:color w:val="000000" w:themeColor="text1"/>
                <w:sz w:val="24"/>
                <w:szCs w:val="24"/>
              </w:rPr>
              <w:t>От 2 до 7</w:t>
            </w:r>
            <w:r w:rsidR="0066257B" w:rsidRPr="0066257B">
              <w:rPr>
                <w:rFonts w:ascii="Times New Roman" w:eastAsia="Calibri" w:hAnsi="Times New Roman" w:cs="Times New Roman"/>
                <w:color w:val="000000" w:themeColor="text1"/>
                <w:sz w:val="24"/>
                <w:szCs w:val="24"/>
              </w:rPr>
              <w:t xml:space="preserve">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color w:val="FF0000"/>
                <w:sz w:val="24"/>
                <w:szCs w:val="24"/>
              </w:rPr>
            </w:pPr>
            <w:proofErr w:type="spellStart"/>
            <w:r w:rsidRPr="00F34F9B">
              <w:rPr>
                <w:rFonts w:ascii="Times New Roman" w:eastAsia="Calibri" w:hAnsi="Times New Roman" w:cs="Times New Roman"/>
                <w:sz w:val="24"/>
                <w:szCs w:val="24"/>
              </w:rPr>
              <w:t>Забрамная</w:t>
            </w:r>
            <w:proofErr w:type="spellEnd"/>
            <w:r w:rsidRPr="00F34F9B">
              <w:rPr>
                <w:rFonts w:ascii="Times New Roman" w:eastAsia="Calibri" w:hAnsi="Times New Roman" w:cs="Times New Roman"/>
                <w:sz w:val="24"/>
                <w:szCs w:val="24"/>
              </w:rPr>
              <w:t xml:space="preserve"> С.Д., Боровик О.В. Практический материал для психолого-педагогического обследования детей</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color w:val="000000" w:themeColor="text1"/>
                <w:sz w:val="24"/>
                <w:szCs w:val="24"/>
              </w:rPr>
            </w:pPr>
            <w:r w:rsidRPr="0066257B">
              <w:rPr>
                <w:rFonts w:ascii="Times New Roman" w:eastAsia="Calibri" w:hAnsi="Times New Roman" w:cs="Times New Roman"/>
                <w:color w:val="000000" w:themeColor="text1"/>
                <w:sz w:val="24"/>
                <w:szCs w:val="24"/>
              </w:rPr>
              <w:t>Диагностика познавательных процессов детей с ОВЗ.</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color w:val="000000" w:themeColor="text1"/>
                <w:sz w:val="24"/>
                <w:szCs w:val="24"/>
              </w:rPr>
            </w:pPr>
            <w:r w:rsidRPr="0066257B">
              <w:rPr>
                <w:rFonts w:ascii="Times New Roman" w:eastAsia="Calibri" w:hAnsi="Times New Roman" w:cs="Times New Roman"/>
                <w:color w:val="000000" w:themeColor="text1"/>
                <w:sz w:val="24"/>
                <w:szCs w:val="24"/>
              </w:rPr>
              <w:t>С 2 лет</w:t>
            </w:r>
          </w:p>
        </w:tc>
      </w:tr>
      <w:tr w:rsidR="00E926C6" w:rsidRPr="0066257B" w:rsidTr="00627417">
        <w:tc>
          <w:tcPr>
            <w:tcW w:w="4395" w:type="dxa"/>
            <w:shd w:val="clear" w:color="auto" w:fill="auto"/>
          </w:tcPr>
          <w:p w:rsidR="00E926C6" w:rsidRPr="00F34F9B" w:rsidRDefault="00E926C6" w:rsidP="00E926C6">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Е.А. </w:t>
            </w:r>
            <w:proofErr w:type="spellStart"/>
            <w:r>
              <w:rPr>
                <w:rFonts w:ascii="Times New Roman" w:eastAsia="Calibri" w:hAnsi="Times New Roman" w:cs="Times New Roman"/>
                <w:sz w:val="24"/>
                <w:szCs w:val="24"/>
              </w:rPr>
              <w:t>Стребелева</w:t>
            </w:r>
            <w:proofErr w:type="spellEnd"/>
            <w:r>
              <w:rPr>
                <w:rFonts w:ascii="Times New Roman" w:eastAsia="Calibri" w:hAnsi="Times New Roman" w:cs="Times New Roman"/>
                <w:sz w:val="24"/>
                <w:szCs w:val="24"/>
              </w:rPr>
              <w:t xml:space="preserve"> Психолого-педагогическое изучение детей</w:t>
            </w:r>
          </w:p>
        </w:tc>
        <w:tc>
          <w:tcPr>
            <w:tcW w:w="3969" w:type="dxa"/>
            <w:shd w:val="clear" w:color="auto" w:fill="auto"/>
          </w:tcPr>
          <w:p w:rsidR="00E926C6" w:rsidRPr="0066257B" w:rsidRDefault="00E926C6" w:rsidP="0066257B">
            <w:pPr>
              <w:spacing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Ранняя диагностика умственного развития</w:t>
            </w:r>
          </w:p>
        </w:tc>
        <w:tc>
          <w:tcPr>
            <w:tcW w:w="1843" w:type="dxa"/>
            <w:shd w:val="clear" w:color="auto" w:fill="auto"/>
          </w:tcPr>
          <w:p w:rsidR="00E926C6" w:rsidRPr="0066257B" w:rsidRDefault="00E926C6" w:rsidP="0066257B">
            <w:pPr>
              <w:spacing w:line="276"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 года</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личностных и эмоционально-волевых особенностей</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lastRenderedPageBreak/>
              <w:t>Методика «Лесенка». В модификации С.Г. Якобсон, В.Г. Щур.</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Исследование самооценки.</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Методика «Паровозик» (С.В. </w:t>
            </w:r>
            <w:proofErr w:type="spellStart"/>
            <w:r w:rsidRPr="0066257B">
              <w:rPr>
                <w:rFonts w:ascii="Times New Roman" w:eastAsia="Calibri" w:hAnsi="Times New Roman" w:cs="Times New Roman"/>
                <w:sz w:val="24"/>
                <w:szCs w:val="24"/>
              </w:rPr>
              <w:t>Велиева</w:t>
            </w:r>
            <w:proofErr w:type="spellEnd"/>
            <w:r w:rsidRPr="0066257B">
              <w:rPr>
                <w:rFonts w:ascii="Times New Roman" w:eastAsia="Calibri" w:hAnsi="Times New Roman" w:cs="Times New Roman"/>
                <w:sz w:val="24"/>
                <w:szCs w:val="24"/>
              </w:rPr>
              <w:t>)</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Определение особенности эмоционального состояния ребёнка.</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2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Восьми цветовой тест</w:t>
            </w:r>
            <w:r w:rsidRPr="0066257B">
              <w:rPr>
                <w:rFonts w:ascii="Times New Roman" w:eastAsia="Calibri" w:hAnsi="Times New Roman" w:cs="Times New Roman"/>
                <w:sz w:val="24"/>
                <w:szCs w:val="24"/>
              </w:rPr>
              <w:br/>
            </w:r>
            <w:proofErr w:type="spellStart"/>
            <w:r w:rsidRPr="0066257B">
              <w:rPr>
                <w:rFonts w:ascii="Times New Roman" w:eastAsia="Calibri" w:hAnsi="Times New Roman" w:cs="Times New Roman"/>
                <w:sz w:val="24"/>
                <w:szCs w:val="24"/>
              </w:rPr>
              <w:t>Люшера</w:t>
            </w:r>
            <w:proofErr w:type="spellEnd"/>
            <w:r w:rsidRPr="0066257B">
              <w:rPr>
                <w:rFonts w:ascii="Times New Roman" w:eastAsia="Calibri" w:hAnsi="Times New Roman" w:cs="Times New Roman"/>
                <w:sz w:val="24"/>
                <w:szCs w:val="24"/>
              </w:rPr>
              <w:t>.</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Исследование эмоционального состояния ребенка.</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Тест тревожности (</w:t>
            </w:r>
            <w:proofErr w:type="spellStart"/>
            <w:r w:rsidRPr="0066257B">
              <w:rPr>
                <w:rFonts w:ascii="Times New Roman" w:eastAsia="Calibri" w:hAnsi="Times New Roman" w:cs="Times New Roman"/>
                <w:sz w:val="24"/>
                <w:szCs w:val="24"/>
              </w:rPr>
              <w:t>Теммл</w:t>
            </w:r>
            <w:proofErr w:type="spellEnd"/>
            <w:r w:rsidRPr="0066257B">
              <w:rPr>
                <w:rFonts w:ascii="Times New Roman" w:eastAsia="Calibri" w:hAnsi="Times New Roman" w:cs="Times New Roman"/>
                <w:sz w:val="24"/>
                <w:szCs w:val="24"/>
              </w:rPr>
              <w:t xml:space="preserve"> Р., </w:t>
            </w:r>
            <w:proofErr w:type="spellStart"/>
            <w:r w:rsidRPr="0066257B">
              <w:rPr>
                <w:rFonts w:ascii="Times New Roman" w:eastAsia="Calibri" w:hAnsi="Times New Roman" w:cs="Times New Roman"/>
                <w:sz w:val="24"/>
                <w:szCs w:val="24"/>
              </w:rPr>
              <w:t>Дорки</w:t>
            </w:r>
            <w:proofErr w:type="spellEnd"/>
            <w:r w:rsidRPr="0066257B">
              <w:rPr>
                <w:rFonts w:ascii="Times New Roman" w:eastAsia="Calibri" w:hAnsi="Times New Roman" w:cs="Times New Roman"/>
                <w:sz w:val="24"/>
                <w:szCs w:val="24"/>
              </w:rPr>
              <w:t xml:space="preserve"> М., </w:t>
            </w:r>
            <w:proofErr w:type="spellStart"/>
            <w:r w:rsidRPr="0066257B">
              <w:rPr>
                <w:rFonts w:ascii="Times New Roman" w:eastAsia="Calibri" w:hAnsi="Times New Roman" w:cs="Times New Roman"/>
                <w:sz w:val="24"/>
                <w:szCs w:val="24"/>
              </w:rPr>
              <w:t>Амен</w:t>
            </w:r>
            <w:proofErr w:type="spellEnd"/>
            <w:r w:rsidRPr="0066257B">
              <w:rPr>
                <w:rFonts w:ascii="Times New Roman" w:eastAsia="Calibri" w:hAnsi="Times New Roman" w:cs="Times New Roman"/>
                <w:sz w:val="24"/>
                <w:szCs w:val="24"/>
              </w:rPr>
              <w:t xml:space="preserve"> В.)</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Определение уровня тревожности у детей.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3,5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Методика «Волшебная страна чувств»</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Исследование психоэмоционального состояния ребенка.</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4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Тест на выявление детских страхов А.И. Захарова и М. Панфиловой «Страхи в домиках»</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Выявление и уточнение преобладающих видов страхов у детей старше 3-х лет.</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3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Методика «Эмоциональные лица» (Н.Я. Семаго)</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3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Тест «Сказки» Л. </w:t>
            </w:r>
            <w:proofErr w:type="spellStart"/>
            <w:r w:rsidRPr="0066257B">
              <w:rPr>
                <w:rFonts w:ascii="Times New Roman" w:eastAsia="Calibri" w:hAnsi="Times New Roman" w:cs="Times New Roman"/>
                <w:sz w:val="24"/>
                <w:szCs w:val="24"/>
              </w:rPr>
              <w:t>Дюсса</w:t>
            </w:r>
            <w:proofErr w:type="spellEnd"/>
            <w:r w:rsidRPr="0066257B">
              <w:rPr>
                <w:rFonts w:ascii="Times New Roman" w:eastAsia="Calibri" w:hAnsi="Times New Roman" w:cs="Times New Roman"/>
                <w:sz w:val="24"/>
                <w:szCs w:val="24"/>
              </w:rPr>
              <w:t>.</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Исследование эмоциональной сферы.</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Графическая методика М.А. Панфиловой «Кактус»</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4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Исследования детского самосознания и половозрастной идентификации</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 3 лет</w:t>
            </w:r>
          </w:p>
        </w:tc>
      </w:tr>
      <w:tr w:rsidR="0066257B" w:rsidRPr="0066257B" w:rsidTr="00627417">
        <w:tc>
          <w:tcPr>
            <w:tcW w:w="4395"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Cs/>
                <w:sz w:val="24"/>
                <w:szCs w:val="24"/>
              </w:rPr>
              <w:t xml:space="preserve">Детский апперцептивный тест (САТ) (Авторы: Леопольд и Соня </w:t>
            </w:r>
            <w:proofErr w:type="spellStart"/>
            <w:r w:rsidRPr="0066257B">
              <w:rPr>
                <w:rFonts w:ascii="Times New Roman" w:eastAsia="Calibri" w:hAnsi="Times New Roman" w:cs="Times New Roman"/>
                <w:bCs/>
                <w:sz w:val="24"/>
                <w:szCs w:val="24"/>
              </w:rPr>
              <w:t>Беллак</w:t>
            </w:r>
            <w:proofErr w:type="spellEnd"/>
            <w:r w:rsidRPr="0066257B">
              <w:rPr>
                <w:rFonts w:ascii="Times New Roman" w:eastAsia="Calibri" w:hAnsi="Times New Roman" w:cs="Times New Roman"/>
                <w:bCs/>
                <w:sz w:val="24"/>
                <w:szCs w:val="24"/>
              </w:rPr>
              <w:t>)</w:t>
            </w:r>
          </w:p>
        </w:tc>
        <w:tc>
          <w:tcPr>
            <w:tcW w:w="396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Cs/>
                <w:sz w:val="24"/>
                <w:szCs w:val="24"/>
              </w:rPr>
              <w:t>Исследование эмоционального состояния дошкольников.</w:t>
            </w:r>
          </w:p>
        </w:tc>
        <w:tc>
          <w:tcPr>
            <w:tcW w:w="184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bCs/>
                <w:sz w:val="24"/>
                <w:szCs w:val="24"/>
              </w:rPr>
              <w:t>С 3 лет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социально-психологического климата коллектива</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Социометрия Дж. Морено</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Диагностика межличностных отношений.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Проективная методика Рене </w:t>
            </w:r>
            <w:proofErr w:type="spellStart"/>
            <w:r w:rsidRPr="0066257B">
              <w:rPr>
                <w:rFonts w:ascii="Times New Roman" w:eastAsia="Calibri" w:hAnsi="Times New Roman" w:cs="Times New Roman"/>
                <w:sz w:val="24"/>
                <w:szCs w:val="24"/>
              </w:rPr>
              <w:t>Желя</w:t>
            </w:r>
            <w:proofErr w:type="spellEnd"/>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4 лет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детско-родительских отношений</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Проективная методика «Рисунок семьи»</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Диагностика эмоционального</w:t>
            </w:r>
            <w:r w:rsidRPr="0066257B">
              <w:rPr>
                <w:rFonts w:ascii="Times New Roman" w:eastAsia="Calibri" w:hAnsi="Times New Roman" w:cs="Times New Roman"/>
                <w:sz w:val="24"/>
                <w:szCs w:val="24"/>
              </w:rPr>
              <w:br/>
              <w:t>благополучия и структуры</w:t>
            </w:r>
            <w:r w:rsidRPr="0066257B">
              <w:rPr>
                <w:rFonts w:ascii="Times New Roman" w:eastAsia="Calibri" w:hAnsi="Times New Roman" w:cs="Times New Roman"/>
                <w:sz w:val="24"/>
                <w:szCs w:val="24"/>
              </w:rPr>
              <w:br/>
              <w:t>семейных отношений.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Тест «Диагностика эмоциональных</w:t>
            </w:r>
            <w:r w:rsidRPr="0066257B">
              <w:rPr>
                <w:rFonts w:ascii="Times New Roman" w:eastAsia="Calibri" w:hAnsi="Times New Roman" w:cs="Times New Roman"/>
                <w:sz w:val="24"/>
                <w:szCs w:val="24"/>
              </w:rPr>
              <w:br/>
              <w:t xml:space="preserve">отношений в семье» Авторы Е. Бене и Д. Антони </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Изучение эмоциональных</w:t>
            </w:r>
            <w:r w:rsidRPr="0066257B">
              <w:rPr>
                <w:rFonts w:ascii="Times New Roman" w:eastAsia="Calibri" w:hAnsi="Times New Roman" w:cs="Times New Roman"/>
                <w:sz w:val="24"/>
                <w:szCs w:val="24"/>
              </w:rPr>
              <w:br/>
              <w:t>отношений ребенка с семьей.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4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lastRenderedPageBreak/>
              <w:t xml:space="preserve">Проективная методика Рене </w:t>
            </w:r>
            <w:proofErr w:type="spellStart"/>
            <w:r w:rsidRPr="0066257B">
              <w:rPr>
                <w:rFonts w:ascii="Times New Roman" w:eastAsia="Calibri" w:hAnsi="Times New Roman" w:cs="Times New Roman"/>
                <w:sz w:val="24"/>
                <w:szCs w:val="24"/>
              </w:rPr>
              <w:t>Желя</w:t>
            </w:r>
            <w:proofErr w:type="spellEnd"/>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Исследование сферы межличностных отношений ребенка и его восприятия внутрисемейных отношений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С 4 лет</w:t>
            </w:r>
          </w:p>
        </w:tc>
      </w:tr>
      <w:tr w:rsidR="0066257B" w:rsidRPr="0066257B" w:rsidTr="00627417">
        <w:tc>
          <w:tcPr>
            <w:tcW w:w="10207" w:type="dxa"/>
            <w:gridSpan w:val="3"/>
          </w:tcPr>
          <w:p w:rsidR="0066257B" w:rsidRPr="0066257B" w:rsidRDefault="0066257B" w:rsidP="0066257B">
            <w:pPr>
              <w:spacing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Диагностика в период возрастных кризисов</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Методика изучения чувства гордости за собственные достижения у ребёнка 3-х лет </w:t>
            </w:r>
            <w:proofErr w:type="spellStart"/>
            <w:r w:rsidRPr="0066257B">
              <w:rPr>
                <w:rFonts w:ascii="Times New Roman" w:eastAsia="Calibri" w:hAnsi="Times New Roman" w:cs="Times New Roman"/>
                <w:sz w:val="24"/>
                <w:szCs w:val="24"/>
              </w:rPr>
              <w:t>Гуськовой</w:t>
            </w:r>
            <w:proofErr w:type="spellEnd"/>
            <w:r w:rsidRPr="0066257B">
              <w:rPr>
                <w:rFonts w:ascii="Times New Roman" w:eastAsia="Calibri" w:hAnsi="Times New Roman" w:cs="Times New Roman"/>
                <w:sz w:val="24"/>
                <w:szCs w:val="24"/>
              </w:rPr>
              <w:t xml:space="preserve"> Т.В. и Елагиной М. Г.</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Изучение основных личностных новообразований у детей в период кризиса 3-х лет</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Период кризиса 3-х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Методика изучения отношения ребёнка к себе в период кризиса 3-х лет </w:t>
            </w:r>
            <w:proofErr w:type="spellStart"/>
            <w:r w:rsidRPr="0066257B">
              <w:rPr>
                <w:rFonts w:ascii="Times New Roman" w:eastAsia="Calibri" w:hAnsi="Times New Roman" w:cs="Times New Roman"/>
                <w:sz w:val="24"/>
                <w:szCs w:val="24"/>
              </w:rPr>
              <w:t>Гуськовой</w:t>
            </w:r>
            <w:proofErr w:type="spellEnd"/>
            <w:r w:rsidRPr="0066257B">
              <w:rPr>
                <w:rFonts w:ascii="Times New Roman" w:eastAsia="Calibri" w:hAnsi="Times New Roman" w:cs="Times New Roman"/>
                <w:sz w:val="24"/>
                <w:szCs w:val="24"/>
              </w:rPr>
              <w:t xml:space="preserve"> Т.В. и Елагиной М.Г.</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Изучение отношения ребёнка к себе в период кризиса 3-х лет</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Период кризиса 3-х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 xml:space="preserve">«Зеркало», «Раскраска», «Колдун» (А.Л. </w:t>
            </w:r>
            <w:proofErr w:type="spellStart"/>
            <w:r w:rsidRPr="0066257B">
              <w:rPr>
                <w:rFonts w:ascii="Times New Roman" w:eastAsia="Calibri" w:hAnsi="Times New Roman" w:cs="Times New Roman"/>
                <w:sz w:val="24"/>
                <w:szCs w:val="24"/>
              </w:rPr>
              <w:t>Венгер</w:t>
            </w:r>
            <w:proofErr w:type="spellEnd"/>
            <w:r w:rsidRPr="0066257B">
              <w:rPr>
                <w:rFonts w:ascii="Times New Roman" w:eastAsia="Calibri" w:hAnsi="Times New Roman" w:cs="Times New Roman"/>
                <w:sz w:val="24"/>
                <w:szCs w:val="24"/>
              </w:rPr>
              <w:t>, К.Л. Поливанова)</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Возрастной статус детей.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bCs/>
                <w:sz w:val="24"/>
                <w:szCs w:val="24"/>
              </w:rPr>
            </w:pPr>
            <w:r w:rsidRPr="0066257B">
              <w:rPr>
                <w:rFonts w:ascii="Times New Roman" w:eastAsia="Calibri" w:hAnsi="Times New Roman" w:cs="Times New Roman"/>
                <w:sz w:val="24"/>
                <w:szCs w:val="24"/>
              </w:rPr>
              <w:t>Период кризиса 7-ми лет.</w:t>
            </w:r>
          </w:p>
        </w:tc>
      </w:tr>
      <w:tr w:rsidR="0066257B" w:rsidRPr="0066257B" w:rsidTr="00627417">
        <w:tc>
          <w:tcPr>
            <w:tcW w:w="10207" w:type="dxa"/>
            <w:gridSpan w:val="3"/>
            <w:shd w:val="clear" w:color="auto" w:fill="auto"/>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Диагностика способностей детей и предпосылок одарённости</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color w:val="111111"/>
                <w:sz w:val="24"/>
                <w:szCs w:val="24"/>
                <w:shd w:val="clear" w:color="auto" w:fill="FFFFFF"/>
              </w:rPr>
            </w:pPr>
            <w:r w:rsidRPr="0066257B">
              <w:rPr>
                <w:rFonts w:ascii="Times New Roman" w:eastAsia="Calibri" w:hAnsi="Times New Roman" w:cs="Times New Roman"/>
                <w:bCs/>
                <w:color w:val="111111"/>
                <w:sz w:val="24"/>
                <w:szCs w:val="24"/>
                <w:bdr w:val="none" w:sz="0" w:space="0" w:color="auto" w:frame="1"/>
                <w:shd w:val="clear" w:color="auto" w:fill="FFFFFF"/>
              </w:rPr>
              <w:t>Методика </w:t>
            </w:r>
            <w:r w:rsidRPr="0066257B">
              <w:rPr>
                <w:rFonts w:ascii="Times New Roman" w:eastAsia="Calibri" w:hAnsi="Times New Roman" w:cs="Times New Roman"/>
                <w:iCs/>
                <w:color w:val="111111"/>
                <w:sz w:val="24"/>
                <w:szCs w:val="24"/>
                <w:bdr w:val="none" w:sz="0" w:space="0" w:color="auto" w:frame="1"/>
                <w:shd w:val="clear" w:color="auto" w:fill="FFFFFF"/>
              </w:rPr>
              <w:t>«</w:t>
            </w:r>
            <w:proofErr w:type="spellStart"/>
            <w:r w:rsidRPr="0066257B">
              <w:rPr>
                <w:rFonts w:ascii="Times New Roman" w:eastAsia="Calibri" w:hAnsi="Times New Roman" w:cs="Times New Roman"/>
                <w:iCs/>
                <w:color w:val="111111"/>
                <w:sz w:val="24"/>
                <w:szCs w:val="24"/>
                <w:bdr w:val="none" w:sz="0" w:space="0" w:color="auto" w:frame="1"/>
                <w:shd w:val="clear" w:color="auto" w:fill="FFFFFF"/>
              </w:rPr>
              <w:t>Дорисовывание</w:t>
            </w:r>
            <w:proofErr w:type="spellEnd"/>
            <w:r w:rsidRPr="0066257B">
              <w:rPr>
                <w:rFonts w:ascii="Times New Roman" w:eastAsia="Calibri" w:hAnsi="Times New Roman" w:cs="Times New Roman"/>
                <w:iCs/>
                <w:color w:val="111111"/>
                <w:sz w:val="24"/>
                <w:szCs w:val="24"/>
                <w:bdr w:val="none" w:sz="0" w:space="0" w:color="auto" w:frame="1"/>
                <w:shd w:val="clear" w:color="auto" w:fill="FFFFFF"/>
              </w:rPr>
              <w:t xml:space="preserve"> фигур»</w:t>
            </w:r>
            <w:r w:rsidRPr="0066257B">
              <w:rPr>
                <w:rFonts w:ascii="Times New Roman" w:eastAsia="Calibri" w:hAnsi="Times New Roman" w:cs="Times New Roman"/>
                <w:color w:val="111111"/>
                <w:sz w:val="24"/>
                <w:szCs w:val="24"/>
                <w:shd w:val="clear" w:color="auto" w:fill="FFFFFF"/>
              </w:rPr>
              <w:t xml:space="preserve">. </w:t>
            </w:r>
          </w:p>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color w:val="111111"/>
                <w:sz w:val="24"/>
                <w:szCs w:val="24"/>
                <w:shd w:val="clear" w:color="auto" w:fill="FFFFFF"/>
              </w:rPr>
              <w:t>О. М. Дьяченко</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 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Тест интеллекта «Цветные прогрессивные матрицы </w:t>
            </w:r>
            <w:proofErr w:type="spellStart"/>
            <w:r w:rsidRPr="0066257B">
              <w:rPr>
                <w:rFonts w:ascii="Times New Roman" w:eastAsia="Calibri" w:hAnsi="Times New Roman" w:cs="Times New Roman"/>
                <w:sz w:val="24"/>
                <w:szCs w:val="24"/>
              </w:rPr>
              <w:t>Равена</w:t>
            </w:r>
            <w:proofErr w:type="spellEnd"/>
            <w:r w:rsidRPr="0066257B">
              <w:rPr>
                <w:rFonts w:ascii="Times New Roman" w:eastAsia="Calibri" w:hAnsi="Times New Roman" w:cs="Times New Roman"/>
                <w:sz w:val="24"/>
                <w:szCs w:val="24"/>
              </w:rPr>
              <w:t>»</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Диагностика уровня интеллектуального развития. Выявление предпосылок для формирования интеллектуальных способностей.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 4,5 лет</w:t>
            </w:r>
          </w:p>
        </w:tc>
      </w:tr>
      <w:tr w:rsidR="0066257B" w:rsidRPr="0066257B" w:rsidTr="00627417">
        <w:tc>
          <w:tcPr>
            <w:tcW w:w="4395"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Методика МЭДИС</w:t>
            </w:r>
          </w:p>
        </w:tc>
        <w:tc>
          <w:tcPr>
            <w:tcW w:w="3969"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Экспресс диагностика интеллектуальных способностей детей.</w:t>
            </w:r>
          </w:p>
        </w:tc>
        <w:tc>
          <w:tcPr>
            <w:tcW w:w="1843" w:type="dxa"/>
            <w:shd w:val="clear" w:color="auto" w:fill="auto"/>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 6 лет</w:t>
            </w:r>
          </w:p>
        </w:tc>
      </w:tr>
    </w:tbl>
    <w:p w:rsidR="0066257B" w:rsidRPr="0066257B" w:rsidRDefault="0066257B" w:rsidP="0066257B">
      <w:pPr>
        <w:spacing w:after="0" w:line="276" w:lineRule="auto"/>
        <w:rPr>
          <w:rFonts w:ascii="Times New Roman" w:eastAsia="Calibri" w:hAnsi="Times New Roman" w:cs="Times New Roman"/>
          <w:b/>
          <w:sz w:val="28"/>
          <w:szCs w:val="28"/>
        </w:rPr>
      </w:pPr>
    </w:p>
    <w:p w:rsidR="0066257B" w:rsidRPr="0066257B" w:rsidRDefault="0066257B" w:rsidP="0066257B">
      <w:pPr>
        <w:spacing w:after="0" w:line="276" w:lineRule="auto"/>
        <w:rPr>
          <w:rFonts w:ascii="Times New Roman" w:eastAsia="Calibri" w:hAnsi="Times New Roman" w:cs="Times New Roman"/>
          <w:b/>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Психологическое консультирование</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Цель психологического консультирования состоит в том, чтобы помочь человеку в разрешении проблемы в ситуации, когда он сам создал её наличие. </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rsidR="0066257B" w:rsidRPr="0066257B" w:rsidRDefault="0066257B" w:rsidP="0066257B">
      <w:pPr>
        <w:spacing w:after="0" w:line="276" w:lineRule="auto"/>
        <w:ind w:firstLine="284"/>
        <w:jc w:val="both"/>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Задачи психологического консультирования:</w:t>
      </w:r>
    </w:p>
    <w:p w:rsidR="0066257B" w:rsidRPr="0066257B" w:rsidRDefault="0066257B" w:rsidP="0066257B">
      <w:pPr>
        <w:numPr>
          <w:ilvl w:val="0"/>
          <w:numId w:val="18"/>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Оказание психологической помощи в ситуации разных затруднений, связанных с образовательным процессом. </w:t>
      </w:r>
    </w:p>
    <w:p w:rsidR="0066257B" w:rsidRPr="0066257B" w:rsidRDefault="0066257B" w:rsidP="0066257B">
      <w:pPr>
        <w:numPr>
          <w:ilvl w:val="0"/>
          <w:numId w:val="18"/>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rsidR="0066257B" w:rsidRPr="0066257B" w:rsidRDefault="0066257B" w:rsidP="0066257B">
      <w:pPr>
        <w:numPr>
          <w:ilvl w:val="0"/>
          <w:numId w:val="18"/>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Обучение приёмам самопознания, </w:t>
      </w:r>
      <w:proofErr w:type="spellStart"/>
      <w:r w:rsidRPr="0066257B">
        <w:rPr>
          <w:rFonts w:ascii="Times New Roman" w:eastAsia="Calibri" w:hAnsi="Times New Roman" w:cs="Times New Roman"/>
          <w:sz w:val="28"/>
          <w:szCs w:val="28"/>
        </w:rPr>
        <w:t>саморегуляции</w:t>
      </w:r>
      <w:proofErr w:type="spellEnd"/>
      <w:r w:rsidRPr="0066257B">
        <w:rPr>
          <w:rFonts w:ascii="Times New Roman" w:eastAsia="Calibri" w:hAnsi="Times New Roman" w:cs="Times New Roman"/>
          <w:sz w:val="28"/>
          <w:szCs w:val="28"/>
        </w:rPr>
        <w:t>, использование своих ресурсов для преодоления проблемных ситуаций.</w:t>
      </w:r>
    </w:p>
    <w:p w:rsidR="0066257B" w:rsidRPr="0066257B" w:rsidRDefault="0066257B" w:rsidP="0066257B">
      <w:pPr>
        <w:numPr>
          <w:ilvl w:val="0"/>
          <w:numId w:val="18"/>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Помощь в выработке продуктивных жизненных стратегий в отношении трудных образовательных ситуаций.</w:t>
      </w:r>
    </w:p>
    <w:p w:rsidR="0066257B" w:rsidRPr="0066257B" w:rsidRDefault="0066257B" w:rsidP="0066257B">
      <w:pPr>
        <w:spacing w:after="0" w:line="276" w:lineRule="auto"/>
        <w:ind w:firstLine="284"/>
        <w:jc w:val="both"/>
        <w:rPr>
          <w:rFonts w:ascii="Times New Roman" w:eastAsia="Calibri" w:hAnsi="Times New Roman" w:cs="Times New Roman"/>
          <w:b/>
          <w:sz w:val="28"/>
          <w:szCs w:val="28"/>
        </w:rPr>
      </w:pPr>
      <w:r w:rsidRPr="0066257B">
        <w:rPr>
          <w:rFonts w:ascii="Times New Roman" w:eastAsia="Calibri" w:hAnsi="Times New Roman" w:cs="Times New Roman"/>
          <w:b/>
          <w:sz w:val="28"/>
          <w:szCs w:val="28"/>
        </w:rPr>
        <w:t>Направления психологического консультирования:</w:t>
      </w:r>
    </w:p>
    <w:p w:rsidR="0066257B" w:rsidRPr="0066257B" w:rsidRDefault="0066257B" w:rsidP="0066257B">
      <w:pPr>
        <w:numPr>
          <w:ilvl w:val="0"/>
          <w:numId w:val="11"/>
        </w:numPr>
        <w:spacing w:after="0" w:line="276" w:lineRule="auto"/>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rsidR="0066257B" w:rsidRPr="0066257B" w:rsidRDefault="0066257B" w:rsidP="0066257B">
      <w:pPr>
        <w:numPr>
          <w:ilvl w:val="0"/>
          <w:numId w:val="11"/>
        </w:numPr>
        <w:spacing w:after="0" w:line="276" w:lineRule="auto"/>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rsidR="0066257B" w:rsidRPr="0066257B" w:rsidRDefault="0066257B" w:rsidP="0066257B">
      <w:pPr>
        <w:numPr>
          <w:ilvl w:val="0"/>
          <w:numId w:val="11"/>
        </w:numPr>
        <w:spacing w:after="0" w:line="276" w:lineRule="auto"/>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Консультирование педагогов по вопросу выбора индивидуально ориентированных методов и приёмов работы с обучающимися.</w:t>
      </w:r>
    </w:p>
    <w:p w:rsidR="0066257B" w:rsidRPr="0066257B" w:rsidRDefault="0066257B" w:rsidP="0066257B">
      <w:pPr>
        <w:numPr>
          <w:ilvl w:val="0"/>
          <w:numId w:val="11"/>
        </w:numPr>
        <w:spacing w:after="0" w:line="276" w:lineRule="auto"/>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rsidR="0066257B" w:rsidRPr="0066257B" w:rsidRDefault="0066257B" w:rsidP="0066257B">
      <w:pPr>
        <w:numPr>
          <w:ilvl w:val="0"/>
          <w:numId w:val="11"/>
        </w:numPr>
        <w:spacing w:after="0" w:line="276" w:lineRule="auto"/>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rsidR="0066257B" w:rsidRPr="0066257B" w:rsidRDefault="0066257B" w:rsidP="0066257B">
      <w:pPr>
        <w:spacing w:after="0" w:line="276" w:lineRule="auto"/>
        <w:jc w:val="both"/>
        <w:rPr>
          <w:rFonts w:ascii="Times New Roman" w:eastAsia="Calibri" w:hAnsi="Times New Roman" w:cs="Times New Roman"/>
          <w:b/>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Коррекционно-развивающая работа</w:t>
      </w:r>
    </w:p>
    <w:p w:rsidR="0066257B" w:rsidRPr="0066257B" w:rsidRDefault="0066257B" w:rsidP="0066257B">
      <w:pPr>
        <w:spacing w:after="0" w:line="276" w:lineRule="auto"/>
        <w:ind w:firstLine="284"/>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w:t>
      </w:r>
      <w:r w:rsidR="00E926C6" w:rsidRPr="0066257B">
        <w:rPr>
          <w:rFonts w:ascii="Times New Roman" w:eastAsia="Calibri" w:hAnsi="Times New Roman" w:cs="Times New Roman"/>
          <w:sz w:val="28"/>
          <w:szCs w:val="28"/>
        </w:rPr>
        <w:t xml:space="preserve">ДО </w:t>
      </w:r>
      <w:r w:rsidR="00E926C6" w:rsidRPr="00F52589">
        <w:rPr>
          <w:rFonts w:ascii="Times New Roman" w:eastAsia="Calibri" w:hAnsi="Times New Roman" w:cs="Times New Roman"/>
          <w:sz w:val="28"/>
          <w:szCs w:val="28"/>
        </w:rPr>
        <w:t>МБДОУ</w:t>
      </w:r>
      <w:r w:rsidR="00E926C6">
        <w:rPr>
          <w:rFonts w:ascii="Times New Roman" w:eastAsia="Calibri" w:hAnsi="Times New Roman" w:cs="Times New Roman"/>
          <w:sz w:val="28"/>
          <w:szCs w:val="28"/>
        </w:rPr>
        <w:t>- детского сада</w:t>
      </w:r>
      <w:r w:rsidR="00F52589" w:rsidRPr="00F52589">
        <w:rPr>
          <w:rFonts w:ascii="Times New Roman" w:eastAsia="Calibri" w:hAnsi="Times New Roman" w:cs="Times New Roman"/>
          <w:sz w:val="28"/>
          <w:szCs w:val="28"/>
        </w:rPr>
        <w:t xml:space="preserve"> № 29</w:t>
      </w:r>
      <w:r w:rsidRPr="00F52589">
        <w:rPr>
          <w:rFonts w:ascii="Times New Roman" w:eastAsia="Calibri" w:hAnsi="Times New Roman" w:cs="Times New Roman"/>
          <w:sz w:val="28"/>
          <w:szCs w:val="28"/>
        </w:rPr>
        <w:t>,</w:t>
      </w:r>
      <w:r w:rsidRPr="0066257B">
        <w:rPr>
          <w:rFonts w:ascii="Times New Roman" w:eastAsia="Calibri" w:hAnsi="Times New Roman" w:cs="Times New Roman"/>
          <w:color w:val="FF0000"/>
          <w:sz w:val="28"/>
          <w:szCs w:val="28"/>
        </w:rPr>
        <w:t xml:space="preserve"> </w:t>
      </w:r>
      <w:r w:rsidRPr="0066257B">
        <w:rPr>
          <w:rFonts w:ascii="Times New Roman" w:eastAsia="Calibri" w:hAnsi="Times New Roman" w:cs="Times New Roman"/>
          <w:sz w:val="28"/>
          <w:szCs w:val="28"/>
        </w:rPr>
        <w:t xml:space="preserve">их </w:t>
      </w:r>
      <w:r w:rsidR="00F52589" w:rsidRPr="0066257B">
        <w:rPr>
          <w:rFonts w:ascii="Times New Roman" w:eastAsia="Calibri" w:hAnsi="Times New Roman" w:cs="Times New Roman"/>
          <w:sz w:val="28"/>
          <w:szCs w:val="28"/>
        </w:rPr>
        <w:t>разностороннее развитие</w:t>
      </w:r>
      <w:r w:rsidRPr="0066257B">
        <w:rPr>
          <w:rFonts w:ascii="Times New Roman" w:eastAsia="Calibri" w:hAnsi="Times New Roman" w:cs="Times New Roman"/>
          <w:sz w:val="28"/>
          <w:szCs w:val="28"/>
        </w:rPr>
        <w:t xml:space="preserve"> с учётом возрастных и индивидуальных особенностей, социальной адаптации.</w:t>
      </w:r>
    </w:p>
    <w:p w:rsidR="0066257B" w:rsidRPr="0066257B" w:rsidRDefault="0066257B" w:rsidP="0066257B">
      <w:pPr>
        <w:spacing w:after="0" w:line="276" w:lineRule="auto"/>
        <w:ind w:firstLine="284"/>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 xml:space="preserve">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w:t>
      </w:r>
      <w:proofErr w:type="spellStart"/>
      <w:r w:rsidRPr="0066257B">
        <w:rPr>
          <w:rFonts w:ascii="Times New Roman" w:eastAsia="Calibri" w:hAnsi="Times New Roman" w:cs="Times New Roman"/>
          <w:sz w:val="28"/>
          <w:szCs w:val="28"/>
        </w:rPr>
        <w:t>ППк</w:t>
      </w:r>
      <w:proofErr w:type="spellEnd"/>
      <w:r w:rsidRPr="0066257B">
        <w:rPr>
          <w:rFonts w:ascii="Times New Roman" w:eastAsia="Calibri" w:hAnsi="Times New Roman" w:cs="Times New Roman"/>
          <w:sz w:val="28"/>
          <w:szCs w:val="28"/>
        </w:rPr>
        <w:t>.</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rsidR="0066257B" w:rsidRPr="0066257B" w:rsidRDefault="0066257B" w:rsidP="0066257B">
      <w:pPr>
        <w:numPr>
          <w:ilvl w:val="0"/>
          <w:numId w:val="30"/>
        </w:numPr>
        <w:spacing w:after="0" w:line="276" w:lineRule="auto"/>
        <w:contextualSpacing/>
        <w:jc w:val="both"/>
        <w:rPr>
          <w:rFonts w:ascii="Times New Roman" w:eastAsia="Calibri" w:hAnsi="Times New Roman" w:cs="Times New Roman"/>
          <w:sz w:val="28"/>
          <w:szCs w:val="28"/>
        </w:rPr>
      </w:pPr>
      <w:proofErr w:type="spellStart"/>
      <w:r w:rsidRPr="0066257B">
        <w:rPr>
          <w:rFonts w:ascii="Times New Roman" w:eastAsia="Calibri" w:hAnsi="Times New Roman" w:cs="Times New Roman"/>
          <w:sz w:val="28"/>
          <w:szCs w:val="28"/>
        </w:rPr>
        <w:t>Нормотипичные</w:t>
      </w:r>
      <w:proofErr w:type="spellEnd"/>
      <w:r w:rsidRPr="0066257B">
        <w:rPr>
          <w:rFonts w:ascii="Times New Roman" w:eastAsia="Calibri" w:hAnsi="Times New Roman" w:cs="Times New Roman"/>
          <w:sz w:val="28"/>
          <w:szCs w:val="28"/>
        </w:rPr>
        <w:t xml:space="preserve"> дети с нормативным кризисом развития.</w:t>
      </w:r>
    </w:p>
    <w:p w:rsidR="0066257B" w:rsidRPr="0066257B" w:rsidRDefault="0066257B" w:rsidP="0066257B">
      <w:pPr>
        <w:numPr>
          <w:ilvl w:val="0"/>
          <w:numId w:val="3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Обучающиеся с особыми образовательными потребностями:</w:t>
      </w:r>
    </w:p>
    <w:p w:rsidR="0066257B" w:rsidRPr="0066257B" w:rsidRDefault="0066257B" w:rsidP="0066257B">
      <w:pPr>
        <w:numPr>
          <w:ilvl w:val="0"/>
          <w:numId w:val="3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с ОВЗ и/или инвалидностью, получившие статус в установленном порядке;</w:t>
      </w:r>
    </w:p>
    <w:p w:rsidR="0066257B" w:rsidRPr="0066257B" w:rsidRDefault="0066257B" w:rsidP="0066257B">
      <w:pPr>
        <w:numPr>
          <w:ilvl w:val="0"/>
          <w:numId w:val="3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обучающиеся по индивидуальному учебному плану / учебному расписанию на основании медицинского заключения (часто болеющие дети (ЧБД))</w:t>
      </w:r>
    </w:p>
    <w:p w:rsidR="0066257B" w:rsidRPr="0066257B" w:rsidRDefault="0066257B" w:rsidP="0066257B">
      <w:pPr>
        <w:numPr>
          <w:ilvl w:val="0"/>
          <w:numId w:val="3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66257B" w:rsidRPr="0066257B" w:rsidRDefault="0066257B" w:rsidP="0066257B">
      <w:pPr>
        <w:numPr>
          <w:ilvl w:val="0"/>
          <w:numId w:val="31"/>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одарённые обучающиеся.</w:t>
      </w:r>
    </w:p>
    <w:p w:rsidR="0066257B" w:rsidRPr="0066257B" w:rsidRDefault="0066257B" w:rsidP="0066257B">
      <w:pPr>
        <w:numPr>
          <w:ilvl w:val="0"/>
          <w:numId w:val="3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Дети и/или семьи, находящиеся в трудной жизненной ситуации, признанные таковыми в нормативно установленном порядке.</w:t>
      </w:r>
    </w:p>
    <w:p w:rsidR="0066257B" w:rsidRPr="0066257B" w:rsidRDefault="0066257B" w:rsidP="0066257B">
      <w:pPr>
        <w:numPr>
          <w:ilvl w:val="0"/>
          <w:numId w:val="3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6257B" w:rsidRPr="0066257B" w:rsidRDefault="0066257B" w:rsidP="0066257B">
      <w:pPr>
        <w:numPr>
          <w:ilvl w:val="0"/>
          <w:numId w:val="30"/>
        </w:numPr>
        <w:spacing w:after="0"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66257B" w:rsidRPr="0066257B" w:rsidRDefault="0066257B" w:rsidP="0066257B">
      <w:pPr>
        <w:spacing w:after="0" w:line="276" w:lineRule="auto"/>
        <w:rPr>
          <w:rFonts w:ascii="Times New Roman" w:eastAsia="Calibri" w:hAnsi="Times New Roman" w:cs="Times New Roman"/>
          <w:b/>
          <w:bCs/>
          <w:sz w:val="28"/>
          <w:szCs w:val="28"/>
        </w:rPr>
      </w:pPr>
      <w:bookmarkStart w:id="6" w:name="_Hlk123118587"/>
    </w:p>
    <w:p w:rsidR="0066257B" w:rsidRPr="0066257B" w:rsidRDefault="0066257B" w:rsidP="0066257B">
      <w:pPr>
        <w:spacing w:after="0" w:line="276" w:lineRule="auto"/>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 xml:space="preserve">Коррекционно-развивающая работа с </w:t>
      </w:r>
      <w:proofErr w:type="spellStart"/>
      <w:r w:rsidRPr="0066257B">
        <w:rPr>
          <w:rFonts w:ascii="Times New Roman" w:eastAsia="Calibri" w:hAnsi="Times New Roman" w:cs="Times New Roman"/>
          <w:b/>
          <w:bCs/>
          <w:sz w:val="28"/>
          <w:szCs w:val="28"/>
        </w:rPr>
        <w:t>нормотипичными</w:t>
      </w:r>
      <w:proofErr w:type="spellEnd"/>
      <w:r w:rsidRPr="0066257B">
        <w:rPr>
          <w:rFonts w:ascii="Times New Roman" w:eastAsia="Calibri" w:hAnsi="Times New Roman" w:cs="Times New Roman"/>
          <w:b/>
          <w:bCs/>
          <w:sz w:val="28"/>
          <w:szCs w:val="28"/>
        </w:rPr>
        <w:t xml:space="preserve"> детьми с нормативными кризисами развития.</w:t>
      </w:r>
    </w:p>
    <w:p w:rsidR="0066257B" w:rsidRPr="0066257B" w:rsidRDefault="0066257B" w:rsidP="0066257B">
      <w:pPr>
        <w:spacing w:after="0" w:line="276" w:lineRule="auto"/>
        <w:jc w:val="center"/>
        <w:rPr>
          <w:rFonts w:ascii="Times New Roman" w:eastAsia="Calibri" w:hAnsi="Times New Roman" w:cs="Times New Roman"/>
          <w:b/>
          <w:bCs/>
          <w:sz w:val="28"/>
          <w:szCs w:val="28"/>
        </w:rPr>
      </w:pPr>
    </w:p>
    <w:tbl>
      <w:tblPr>
        <w:tblStyle w:val="a5"/>
        <w:tblW w:w="0" w:type="auto"/>
        <w:tblLook w:val="04A0" w:firstRow="1" w:lastRow="0" w:firstColumn="1" w:lastColumn="0" w:noHBand="0" w:noVBand="1"/>
      </w:tblPr>
      <w:tblGrid>
        <w:gridCol w:w="2623"/>
        <w:gridCol w:w="7005"/>
      </w:tblGrid>
      <w:tr w:rsidR="0066257B" w:rsidRPr="0066257B" w:rsidTr="00627417">
        <w:tc>
          <w:tcPr>
            <w:tcW w:w="2689"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Возрастной кризис</w:t>
            </w:r>
          </w:p>
        </w:tc>
        <w:tc>
          <w:tcPr>
            <w:tcW w:w="722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Задачи работы</w:t>
            </w:r>
          </w:p>
        </w:tc>
      </w:tr>
      <w:tr w:rsidR="0066257B" w:rsidRPr="0066257B" w:rsidTr="00627417">
        <w:tc>
          <w:tcPr>
            <w:tcW w:w="2689"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Кризис 3-х лет</w:t>
            </w:r>
          </w:p>
        </w:tc>
        <w:tc>
          <w:tcPr>
            <w:tcW w:w="7222" w:type="dxa"/>
          </w:tcPr>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Активизировать интерес к предметам и действиям через общение со взрослым, в том числе в игровых ситуациях.</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Расширять сферу доступных ребёнку предметов.</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Обучать разнообразным действиям, играм с предметами.</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целеполагание, содействовать в достижении цели.</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возрастное новообразование – гордость за свои достижения.</w:t>
            </w:r>
          </w:p>
          <w:p w:rsidR="0066257B" w:rsidRPr="0066257B" w:rsidRDefault="0066257B" w:rsidP="0066257B">
            <w:pPr>
              <w:numPr>
                <w:ilvl w:val="0"/>
                <w:numId w:val="3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Создавать условия для проявления самостоятельности, преодоления психоэмоционального напряжения.</w:t>
            </w:r>
          </w:p>
        </w:tc>
      </w:tr>
      <w:tr w:rsidR="0066257B" w:rsidRPr="0066257B" w:rsidTr="00627417">
        <w:tc>
          <w:tcPr>
            <w:tcW w:w="2689" w:type="dxa"/>
          </w:tcPr>
          <w:p w:rsidR="0066257B" w:rsidRPr="0066257B" w:rsidRDefault="0066257B" w:rsidP="0066257B">
            <w:pPr>
              <w:spacing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Кризис 7-ми лет</w:t>
            </w:r>
          </w:p>
        </w:tc>
        <w:tc>
          <w:tcPr>
            <w:tcW w:w="7222" w:type="dxa"/>
          </w:tcPr>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навыки контекстного общения со взрослыми, формы сотрудничества с ровесниками, элементы рефлексии.</w:t>
            </w:r>
          </w:p>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Создавать условия для формирования адекватных переживаний в ситуации успеха, неудачи.</w:t>
            </w:r>
          </w:p>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Ориентировать ребёнка в пространстве внутреннего мира.</w:t>
            </w:r>
          </w:p>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готовность принимать себя и другого человека как нравственную и психологическую ценность.</w:t>
            </w:r>
          </w:p>
          <w:p w:rsidR="0066257B" w:rsidRPr="0066257B" w:rsidRDefault="0066257B" w:rsidP="0066257B">
            <w:pPr>
              <w:numPr>
                <w:ilvl w:val="0"/>
                <w:numId w:val="3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психологическое новообразование – новую внутреннюю позицию.</w:t>
            </w:r>
          </w:p>
        </w:tc>
      </w:tr>
    </w:tbl>
    <w:p w:rsidR="0066257B" w:rsidRPr="0066257B" w:rsidRDefault="0066257B" w:rsidP="0066257B">
      <w:pPr>
        <w:spacing w:after="0" w:line="276" w:lineRule="auto"/>
        <w:jc w:val="center"/>
        <w:rPr>
          <w:rFonts w:ascii="Times New Roman" w:eastAsia="Calibri" w:hAnsi="Times New Roman" w:cs="Times New Roman"/>
          <w:b/>
          <w:bCs/>
          <w:sz w:val="28"/>
          <w:szCs w:val="28"/>
        </w:rPr>
      </w:pPr>
    </w:p>
    <w:p w:rsidR="0066257B" w:rsidRPr="0066257B" w:rsidRDefault="0066257B" w:rsidP="0066257B">
      <w:pPr>
        <w:spacing w:after="0" w:line="276" w:lineRule="auto"/>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Коррекционно-развивающая работа с обучающимися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4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Задачи работы </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ОВЗ и/или дети-инвалиды, получившие статус в установленном порядке</w:t>
            </w:r>
          </w:p>
        </w:tc>
        <w:tc>
          <w:tcPr>
            <w:tcW w:w="694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Коррекционно-развивающая работа с выстраивается согласно нозологическим группам и направлена на:</w:t>
            </w:r>
          </w:p>
          <w:p w:rsidR="0066257B" w:rsidRPr="0066257B" w:rsidRDefault="0066257B" w:rsidP="0066257B">
            <w:pPr>
              <w:numPr>
                <w:ilvl w:val="0"/>
                <w:numId w:val="3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Предупреждение вторичных отклонений в развитии, затрудняющих образование и социализацию обучающихся.</w:t>
            </w:r>
          </w:p>
          <w:p w:rsidR="0066257B" w:rsidRPr="0066257B" w:rsidRDefault="0066257B" w:rsidP="0066257B">
            <w:pPr>
              <w:numPr>
                <w:ilvl w:val="0"/>
                <w:numId w:val="3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Коррекцию нарушений психического развития.</w:t>
            </w:r>
          </w:p>
          <w:p w:rsidR="0066257B" w:rsidRPr="0066257B" w:rsidRDefault="0066257B" w:rsidP="0066257B">
            <w:pPr>
              <w:numPr>
                <w:ilvl w:val="0"/>
                <w:numId w:val="3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Формирование у обучающихся механизмов компенсации </w:t>
            </w:r>
            <w:proofErr w:type="spellStart"/>
            <w:r w:rsidRPr="0066257B">
              <w:rPr>
                <w:rFonts w:ascii="Times New Roman" w:eastAsia="Calibri" w:hAnsi="Times New Roman" w:cs="Times New Roman"/>
                <w:sz w:val="24"/>
                <w:szCs w:val="24"/>
              </w:rPr>
              <w:t>дефицитарных</w:t>
            </w:r>
            <w:proofErr w:type="spellEnd"/>
            <w:r w:rsidRPr="0066257B">
              <w:rPr>
                <w:rFonts w:ascii="Times New Roman" w:eastAsia="Calibri" w:hAnsi="Times New Roman" w:cs="Times New Roman"/>
                <w:sz w:val="24"/>
                <w:szCs w:val="24"/>
              </w:rPr>
              <w:t xml:space="preserve"> функций, не поддающихся коррекции.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rsidR="0066257B" w:rsidRPr="0066257B" w:rsidRDefault="0066257B" w:rsidP="0066257B">
            <w:pPr>
              <w:numPr>
                <w:ilvl w:val="0"/>
                <w:numId w:val="3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Коррекция/развитие коммуникативной, личностной, эмоционально-волевой сфер, познавательных процессов.</w:t>
            </w:r>
          </w:p>
          <w:p w:rsidR="0066257B" w:rsidRPr="0066257B" w:rsidRDefault="0066257B" w:rsidP="0066257B">
            <w:pPr>
              <w:numPr>
                <w:ilvl w:val="0"/>
                <w:numId w:val="3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Снижение тревожности.</w:t>
            </w:r>
          </w:p>
          <w:p w:rsidR="0066257B" w:rsidRPr="0066257B" w:rsidRDefault="0066257B" w:rsidP="0066257B">
            <w:pPr>
              <w:numPr>
                <w:ilvl w:val="0"/>
                <w:numId w:val="3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Помощь в разрешении поведенческих проблем.</w:t>
            </w:r>
          </w:p>
          <w:p w:rsidR="0066257B" w:rsidRPr="0066257B" w:rsidRDefault="0066257B" w:rsidP="0066257B">
            <w:pPr>
              <w:numPr>
                <w:ilvl w:val="0"/>
                <w:numId w:val="3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Обучающиеся, испытывающие трудности в освоении ООП, развитии, социальной адаптации, в том числе </w:t>
            </w:r>
            <w:proofErr w:type="spellStart"/>
            <w:r w:rsidRPr="0066257B">
              <w:rPr>
                <w:rFonts w:ascii="Times New Roman" w:eastAsia="Calibri" w:hAnsi="Times New Roman" w:cs="Times New Roman"/>
                <w:sz w:val="24"/>
                <w:szCs w:val="24"/>
              </w:rPr>
              <w:t>билингвальные</w:t>
            </w:r>
            <w:proofErr w:type="spellEnd"/>
            <w:r w:rsidRPr="0066257B">
              <w:rPr>
                <w:rFonts w:ascii="Times New Roman" w:eastAsia="Calibri" w:hAnsi="Times New Roman" w:cs="Times New Roman"/>
                <w:sz w:val="24"/>
                <w:szCs w:val="24"/>
              </w:rPr>
              <w:t xml:space="preserve"> обучающиеся, дети мигрантов, испытывающие трудности в понимание государственного языка РФ на дошкольном уровне образования.</w:t>
            </w:r>
          </w:p>
        </w:tc>
        <w:tc>
          <w:tcPr>
            <w:tcW w:w="6946" w:type="dxa"/>
          </w:tcPr>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Задачи работы с обучающимися, испытывающими трудности в освоении ООП ДО и развитии:</w:t>
            </w:r>
          </w:p>
          <w:p w:rsidR="0066257B" w:rsidRPr="0066257B" w:rsidRDefault="0066257B" w:rsidP="0066257B">
            <w:pPr>
              <w:numPr>
                <w:ilvl w:val="0"/>
                <w:numId w:val="4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rsidR="0066257B" w:rsidRPr="0066257B" w:rsidRDefault="0066257B" w:rsidP="0066257B">
            <w:pPr>
              <w:numPr>
                <w:ilvl w:val="0"/>
                <w:numId w:val="4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rsidR="0066257B" w:rsidRPr="0066257B" w:rsidRDefault="0066257B" w:rsidP="0066257B">
            <w:pPr>
              <w:numPr>
                <w:ilvl w:val="0"/>
                <w:numId w:val="4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формировать приёмы постановки и решения познавательных задач разными способами. </w:t>
            </w:r>
          </w:p>
          <w:p w:rsidR="0066257B" w:rsidRPr="0066257B" w:rsidRDefault="0066257B" w:rsidP="0066257B">
            <w:pPr>
              <w:numPr>
                <w:ilvl w:val="0"/>
                <w:numId w:val="4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обучать родителей и педагогов эффективным приёмам взаимодействия с детьми в трудных воспитательных ситуациях.</w:t>
            </w:r>
          </w:p>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lastRenderedPageBreak/>
              <w:t>Задачи работы с обучающимися, испытывающими трудности в социальной адаптации:</w:t>
            </w:r>
          </w:p>
          <w:p w:rsidR="0066257B" w:rsidRPr="0066257B" w:rsidRDefault="0066257B" w:rsidP="0066257B">
            <w:pPr>
              <w:numPr>
                <w:ilvl w:val="0"/>
                <w:numId w:val="61"/>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формирование правил поведения в группе;</w:t>
            </w:r>
          </w:p>
          <w:p w:rsidR="0066257B" w:rsidRPr="0066257B" w:rsidRDefault="0066257B" w:rsidP="0066257B">
            <w:pPr>
              <w:numPr>
                <w:ilvl w:val="0"/>
                <w:numId w:val="61"/>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коррекция деструктивных эмоциональных состояний;</w:t>
            </w:r>
          </w:p>
          <w:p w:rsidR="0066257B" w:rsidRPr="0066257B" w:rsidRDefault="0066257B" w:rsidP="0066257B">
            <w:pPr>
              <w:numPr>
                <w:ilvl w:val="0"/>
                <w:numId w:val="61"/>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развитие коммуникативных навыков;</w:t>
            </w:r>
          </w:p>
          <w:p w:rsidR="0066257B" w:rsidRPr="0066257B" w:rsidRDefault="0066257B" w:rsidP="0066257B">
            <w:pPr>
              <w:numPr>
                <w:ilvl w:val="0"/>
                <w:numId w:val="61"/>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снятия психоэмоционального напряжения;</w:t>
            </w:r>
          </w:p>
          <w:p w:rsidR="0066257B" w:rsidRPr="0066257B" w:rsidRDefault="0066257B" w:rsidP="0066257B">
            <w:pPr>
              <w:numPr>
                <w:ilvl w:val="0"/>
                <w:numId w:val="61"/>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создание атмосферы доброжелательности, заботы и уважения по отношению к ребёнку.</w:t>
            </w:r>
          </w:p>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Задачи работы с </w:t>
            </w:r>
            <w:proofErr w:type="spellStart"/>
            <w:r w:rsidRPr="0066257B">
              <w:rPr>
                <w:rFonts w:ascii="Times New Roman" w:eastAsia="Calibri" w:hAnsi="Times New Roman" w:cs="Times New Roman"/>
                <w:b/>
                <w:bCs/>
                <w:sz w:val="24"/>
                <w:szCs w:val="24"/>
              </w:rPr>
              <w:t>билингвальными</w:t>
            </w:r>
            <w:proofErr w:type="spellEnd"/>
            <w:r w:rsidRPr="0066257B">
              <w:rPr>
                <w:rFonts w:ascii="Times New Roman" w:eastAsia="Calibri" w:hAnsi="Times New Roman" w:cs="Times New Roman"/>
                <w:b/>
                <w:bCs/>
                <w:sz w:val="24"/>
                <w:szCs w:val="24"/>
              </w:rPr>
              <w:t xml:space="preserve"> обучающимися, детьми мигрантов, испытывающие трудности в понимание государственного языка РФ на дошкольном уровне образования: </w:t>
            </w:r>
          </w:p>
          <w:p w:rsidR="0066257B" w:rsidRPr="0066257B" w:rsidRDefault="0066257B" w:rsidP="0066257B">
            <w:pPr>
              <w:numPr>
                <w:ilvl w:val="0"/>
                <w:numId w:val="57"/>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развитие коммуникативных навыков.</w:t>
            </w:r>
          </w:p>
          <w:p w:rsidR="0066257B" w:rsidRPr="0066257B" w:rsidRDefault="0066257B" w:rsidP="0066257B">
            <w:pPr>
              <w:numPr>
                <w:ilvl w:val="0"/>
                <w:numId w:val="57"/>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формирование чувствительности к сверстнику, его эмоциональному состоянию, намерениям и желаниям.</w:t>
            </w:r>
          </w:p>
          <w:p w:rsidR="0066257B" w:rsidRPr="0066257B" w:rsidRDefault="0066257B" w:rsidP="0066257B">
            <w:pPr>
              <w:numPr>
                <w:ilvl w:val="0"/>
                <w:numId w:val="57"/>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формирование уверенного поведения и социальной успешности.</w:t>
            </w:r>
          </w:p>
          <w:p w:rsidR="0066257B" w:rsidRPr="0066257B" w:rsidRDefault="0066257B" w:rsidP="0066257B">
            <w:pPr>
              <w:numPr>
                <w:ilvl w:val="0"/>
                <w:numId w:val="57"/>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rsidR="0066257B" w:rsidRPr="0066257B" w:rsidRDefault="0066257B" w:rsidP="0066257B">
            <w:pPr>
              <w:numPr>
                <w:ilvl w:val="0"/>
                <w:numId w:val="57"/>
              </w:num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создание атмосферы доброжелательности, заботы и уважения по отношению к ребёнку.</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Одарённые обучающиеся.</w:t>
            </w:r>
          </w:p>
        </w:tc>
        <w:tc>
          <w:tcPr>
            <w:tcW w:w="6946" w:type="dxa"/>
          </w:tcPr>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Формирование отношений к самому себе:</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Развивать уверенность, толерантное отношение к действительности.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Учить приёмам преодоления психоэмоционального напряжения.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Учить находить средства для реализации целей, достигать результата.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Помочь освоить социально приемлемые способы самовыражения.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Стимулировать борьбу мотивов, развивать общественную мотивацию. </w:t>
            </w:r>
          </w:p>
          <w:p w:rsidR="0066257B" w:rsidRPr="0066257B" w:rsidRDefault="0066257B" w:rsidP="0066257B">
            <w:pPr>
              <w:numPr>
                <w:ilvl w:val="0"/>
                <w:numId w:val="36"/>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Создавать условия для удовлетворения интеллектуальной любознательности и готовности к исследовательскому риску.</w:t>
            </w:r>
          </w:p>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Взаимоотношения со взрослыми:</w:t>
            </w:r>
          </w:p>
          <w:p w:rsidR="0066257B" w:rsidRPr="0066257B" w:rsidRDefault="0066257B" w:rsidP="0066257B">
            <w:pPr>
              <w:numPr>
                <w:ilvl w:val="0"/>
                <w:numId w:val="37"/>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 xml:space="preserve">Развивать продуктивные формы взаимодействия со взрослыми, чувствительность к педагогической оценке, честность, стремление помогать, </w:t>
            </w:r>
            <w:proofErr w:type="spellStart"/>
            <w:r w:rsidRPr="0066257B">
              <w:rPr>
                <w:rFonts w:ascii="Times New Roman" w:eastAsia="Calibri" w:hAnsi="Times New Roman" w:cs="Times New Roman"/>
                <w:sz w:val="24"/>
                <w:szCs w:val="24"/>
              </w:rPr>
              <w:t>эмпатию</w:t>
            </w:r>
            <w:proofErr w:type="spellEnd"/>
            <w:r w:rsidRPr="0066257B">
              <w:rPr>
                <w:rFonts w:ascii="Times New Roman" w:eastAsia="Calibri" w:hAnsi="Times New Roman" w:cs="Times New Roman"/>
                <w:sz w:val="24"/>
                <w:szCs w:val="24"/>
              </w:rPr>
              <w:t xml:space="preserve">. </w:t>
            </w:r>
          </w:p>
          <w:p w:rsidR="0066257B" w:rsidRPr="0066257B" w:rsidRDefault="0066257B" w:rsidP="0066257B">
            <w:pPr>
              <w:numPr>
                <w:ilvl w:val="0"/>
                <w:numId w:val="37"/>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Формировать приёмы диалогического общения со взрослыми. </w:t>
            </w:r>
          </w:p>
          <w:p w:rsidR="0066257B" w:rsidRPr="0066257B" w:rsidRDefault="0066257B" w:rsidP="0066257B">
            <w:pPr>
              <w:numPr>
                <w:ilvl w:val="0"/>
                <w:numId w:val="37"/>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у взрослых приёмы эффективного взаимодействия с ребёнком.</w:t>
            </w:r>
          </w:p>
          <w:p w:rsidR="0066257B" w:rsidRPr="0066257B" w:rsidRDefault="0066257B" w:rsidP="0066257B">
            <w:pPr>
              <w:spacing w:line="276" w:lineRule="auto"/>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Взаимоотношения со сверстниками:</w:t>
            </w:r>
          </w:p>
          <w:p w:rsidR="0066257B" w:rsidRPr="0066257B" w:rsidRDefault="0066257B" w:rsidP="0066257B">
            <w:pPr>
              <w:numPr>
                <w:ilvl w:val="0"/>
                <w:numId w:val="3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66257B">
              <w:rPr>
                <w:rFonts w:ascii="Times New Roman" w:eastAsia="Calibri" w:hAnsi="Times New Roman" w:cs="Times New Roman"/>
                <w:sz w:val="24"/>
                <w:szCs w:val="24"/>
              </w:rPr>
              <w:t>эмпатию</w:t>
            </w:r>
            <w:proofErr w:type="spellEnd"/>
            <w:r w:rsidRPr="0066257B">
              <w:rPr>
                <w:rFonts w:ascii="Times New Roman" w:eastAsia="Calibri" w:hAnsi="Times New Roman" w:cs="Times New Roman"/>
                <w:sz w:val="24"/>
                <w:szCs w:val="24"/>
              </w:rPr>
              <w:t xml:space="preserve">. </w:t>
            </w:r>
          </w:p>
          <w:p w:rsidR="0066257B" w:rsidRPr="0066257B" w:rsidRDefault="0066257B" w:rsidP="0066257B">
            <w:pPr>
              <w:numPr>
                <w:ilvl w:val="0"/>
                <w:numId w:val="3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приёмы диалогического общения со сверстниками.</w:t>
            </w:r>
          </w:p>
        </w:tc>
      </w:tr>
    </w:tbl>
    <w:p w:rsidR="0066257B" w:rsidRPr="0066257B" w:rsidRDefault="0066257B" w:rsidP="0066257B">
      <w:pPr>
        <w:spacing w:after="0" w:line="276" w:lineRule="auto"/>
        <w:jc w:val="center"/>
        <w:rPr>
          <w:rFonts w:ascii="Times New Roman" w:eastAsia="Calibri" w:hAnsi="Times New Roman" w:cs="Times New Roman"/>
          <w:b/>
          <w:bCs/>
          <w:sz w:val="28"/>
          <w:szCs w:val="28"/>
        </w:rPr>
      </w:pPr>
    </w:p>
    <w:p w:rsidR="0066257B" w:rsidRPr="0066257B" w:rsidRDefault="0066257B" w:rsidP="0066257B">
      <w:pPr>
        <w:spacing w:after="0" w:line="276" w:lineRule="auto"/>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Коррекционно-развивающая работа с детьми и/или семьями, находящимися в трудной жизненной ситуации.</w:t>
      </w:r>
    </w:p>
    <w:p w:rsidR="0066257B" w:rsidRPr="0066257B" w:rsidRDefault="0066257B" w:rsidP="0066257B">
      <w:pPr>
        <w:spacing w:after="0" w:line="276" w:lineRule="auto"/>
        <w:jc w:val="center"/>
        <w:rPr>
          <w:rFonts w:ascii="Times New Roman" w:eastAsia="Calibri" w:hAnsi="Times New Roman" w:cs="Times New Roman"/>
          <w:b/>
          <w:bCs/>
          <w:sz w:val="28"/>
          <w:szCs w:val="28"/>
        </w:rPr>
      </w:pPr>
    </w:p>
    <w:tbl>
      <w:tblPr>
        <w:tblStyle w:val="a5"/>
        <w:tblW w:w="9918" w:type="dxa"/>
        <w:tblLook w:val="04A0" w:firstRow="1" w:lastRow="0" w:firstColumn="1" w:lastColumn="0" w:noHBand="0" w:noVBand="1"/>
      </w:tblPr>
      <w:tblGrid>
        <w:gridCol w:w="2972"/>
        <w:gridCol w:w="6946"/>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4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Задачи работы </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Дети-сироты.</w:t>
            </w:r>
          </w:p>
        </w:tc>
        <w:tc>
          <w:tcPr>
            <w:tcW w:w="6946" w:type="dxa"/>
            <w:vMerge w:val="restart"/>
          </w:tcPr>
          <w:p w:rsidR="0066257B" w:rsidRPr="0066257B" w:rsidRDefault="0066257B" w:rsidP="0066257B">
            <w:pPr>
              <w:numPr>
                <w:ilvl w:val="0"/>
                <w:numId w:val="3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w:t>
            </w:r>
            <w:proofErr w:type="spellStart"/>
            <w:r w:rsidRPr="0066257B">
              <w:rPr>
                <w:rFonts w:ascii="Times New Roman" w:eastAsia="Calibri" w:hAnsi="Times New Roman" w:cs="Times New Roman"/>
                <w:sz w:val="24"/>
                <w:szCs w:val="24"/>
              </w:rPr>
              <w:t>депривационных</w:t>
            </w:r>
            <w:proofErr w:type="spellEnd"/>
            <w:r w:rsidRPr="0066257B">
              <w:rPr>
                <w:rFonts w:ascii="Times New Roman" w:eastAsia="Calibri" w:hAnsi="Times New Roman" w:cs="Times New Roman"/>
                <w:sz w:val="24"/>
                <w:szCs w:val="24"/>
              </w:rPr>
              <w:t xml:space="preserve"> расстройств. </w:t>
            </w:r>
          </w:p>
          <w:p w:rsidR="0066257B" w:rsidRPr="0066257B" w:rsidRDefault="0066257B" w:rsidP="0066257B">
            <w:pPr>
              <w:numPr>
                <w:ilvl w:val="0"/>
                <w:numId w:val="3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Создание «переходного пространства», где будет возможно выстраивание </w:t>
            </w:r>
            <w:proofErr w:type="spellStart"/>
            <w:r w:rsidRPr="0066257B">
              <w:rPr>
                <w:rFonts w:ascii="Times New Roman" w:eastAsia="Calibri" w:hAnsi="Times New Roman" w:cs="Times New Roman"/>
                <w:sz w:val="24"/>
                <w:szCs w:val="24"/>
              </w:rPr>
              <w:t>оздоравливающих</w:t>
            </w:r>
            <w:proofErr w:type="spellEnd"/>
            <w:r w:rsidRPr="0066257B">
              <w:rPr>
                <w:rFonts w:ascii="Times New Roman" w:eastAsia="Calibri" w:hAnsi="Times New Roman" w:cs="Times New Roman"/>
                <w:sz w:val="24"/>
                <w:szCs w:val="24"/>
              </w:rPr>
              <w:t xml:space="preserve"> отношений между помогающим взрослым (педагог-психолог) и травмированным ребёнком. </w:t>
            </w:r>
          </w:p>
          <w:p w:rsidR="0066257B" w:rsidRPr="0066257B" w:rsidRDefault="0066257B" w:rsidP="0066257B">
            <w:pPr>
              <w:numPr>
                <w:ilvl w:val="0"/>
                <w:numId w:val="39"/>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оставшиеся без попечения родителей.</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rsidR="0066257B" w:rsidRPr="0066257B" w:rsidRDefault="0066257B" w:rsidP="0066257B">
            <w:pPr>
              <w:numPr>
                <w:ilvl w:val="0"/>
                <w:numId w:val="47"/>
              </w:numPr>
              <w:spacing w:line="276" w:lineRule="auto"/>
              <w:contextualSpacing/>
              <w:jc w:val="both"/>
              <w:rPr>
                <w:rFonts w:ascii="Times New Roman" w:eastAsia="Calibri" w:hAnsi="Times New Roman" w:cs="Times New Roman"/>
                <w:sz w:val="24"/>
                <w:szCs w:val="24"/>
              </w:rPr>
            </w:pPr>
            <w:proofErr w:type="spellStart"/>
            <w:r w:rsidRPr="0066257B">
              <w:rPr>
                <w:rFonts w:ascii="Times New Roman" w:eastAsia="Calibri" w:hAnsi="Times New Roman" w:cs="Times New Roman"/>
                <w:sz w:val="24"/>
                <w:szCs w:val="24"/>
              </w:rPr>
              <w:t>Психокоррекционная</w:t>
            </w:r>
            <w:proofErr w:type="spellEnd"/>
            <w:r w:rsidRPr="0066257B">
              <w:rPr>
                <w:rFonts w:ascii="Times New Roman" w:eastAsia="Calibri" w:hAnsi="Times New Roman" w:cs="Times New Roman"/>
                <w:sz w:val="24"/>
                <w:szCs w:val="24"/>
              </w:rPr>
              <w:t xml:space="preserve"> работа с детьми включает в себя работу с телом, эмоциональной сферой и с образом себя в прошлом, настоящем и будущем. </w:t>
            </w:r>
          </w:p>
          <w:p w:rsidR="0066257B" w:rsidRPr="0066257B" w:rsidRDefault="0066257B" w:rsidP="0066257B">
            <w:pPr>
              <w:numPr>
                <w:ilvl w:val="0"/>
                <w:numId w:val="47"/>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rsidR="0066257B" w:rsidRPr="0066257B" w:rsidRDefault="0066257B" w:rsidP="0066257B">
            <w:pPr>
              <w:numPr>
                <w:ilvl w:val="0"/>
                <w:numId w:val="47"/>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 xml:space="preserve"> Обеспечение поддержки, отдыха, комфорта, возможности играть.</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Дети из семей беженцев и вынужденных переселенцев.</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оказавшиеся в экстремальных условиях.</w:t>
            </w:r>
          </w:p>
        </w:tc>
        <w:tc>
          <w:tcPr>
            <w:tcW w:w="6946" w:type="dxa"/>
            <w:vMerge/>
          </w:tcPr>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 жертвы насилия.</w:t>
            </w:r>
          </w:p>
          <w:p w:rsidR="0066257B" w:rsidRPr="0066257B" w:rsidRDefault="0066257B" w:rsidP="0066257B">
            <w:pPr>
              <w:spacing w:line="276" w:lineRule="auto"/>
              <w:rPr>
                <w:rFonts w:ascii="Times New Roman" w:eastAsia="Calibri" w:hAnsi="Times New Roman" w:cs="Times New Roman"/>
                <w:sz w:val="24"/>
                <w:szCs w:val="24"/>
              </w:rPr>
            </w:pPr>
          </w:p>
          <w:p w:rsidR="0066257B" w:rsidRPr="0066257B" w:rsidRDefault="0066257B" w:rsidP="0066257B">
            <w:pPr>
              <w:spacing w:line="276" w:lineRule="auto"/>
              <w:rPr>
                <w:rFonts w:ascii="Times New Roman" w:eastAsia="Calibri" w:hAnsi="Times New Roman" w:cs="Times New Roman"/>
                <w:sz w:val="24"/>
                <w:szCs w:val="24"/>
              </w:rPr>
            </w:pPr>
          </w:p>
          <w:p w:rsidR="0066257B" w:rsidRPr="0066257B" w:rsidRDefault="0066257B" w:rsidP="0066257B">
            <w:pPr>
              <w:spacing w:line="276" w:lineRule="auto"/>
              <w:rPr>
                <w:rFonts w:ascii="Times New Roman" w:eastAsia="Calibri" w:hAnsi="Times New Roman" w:cs="Times New Roman"/>
                <w:sz w:val="24"/>
                <w:szCs w:val="24"/>
              </w:rPr>
            </w:pPr>
          </w:p>
        </w:tc>
        <w:tc>
          <w:tcPr>
            <w:tcW w:w="6946" w:type="dxa"/>
          </w:tcPr>
          <w:p w:rsidR="0066257B" w:rsidRPr="0066257B" w:rsidRDefault="0066257B" w:rsidP="0066257B">
            <w:pPr>
              <w:numPr>
                <w:ilvl w:val="0"/>
                <w:numId w:val="4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Формирование позитивной «Я-концепции» ребёнка, пострадавшего от насилия.</w:t>
            </w:r>
          </w:p>
          <w:p w:rsidR="0066257B" w:rsidRPr="0066257B" w:rsidRDefault="0066257B" w:rsidP="0066257B">
            <w:pPr>
              <w:numPr>
                <w:ilvl w:val="0"/>
                <w:numId w:val="4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rsidR="0066257B" w:rsidRPr="0066257B" w:rsidRDefault="0066257B" w:rsidP="0066257B">
            <w:pPr>
              <w:numPr>
                <w:ilvl w:val="0"/>
                <w:numId w:val="4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Способствовать </w:t>
            </w:r>
            <w:proofErr w:type="spellStart"/>
            <w:r w:rsidRPr="0066257B">
              <w:rPr>
                <w:rFonts w:ascii="Times New Roman" w:eastAsia="Calibri" w:hAnsi="Times New Roman" w:cs="Times New Roman"/>
                <w:sz w:val="24"/>
                <w:szCs w:val="24"/>
              </w:rPr>
              <w:t>отреагированию</w:t>
            </w:r>
            <w:proofErr w:type="spellEnd"/>
            <w:r w:rsidRPr="0066257B">
              <w:rPr>
                <w:rFonts w:ascii="Times New Roman" w:eastAsia="Calibri" w:hAnsi="Times New Roman" w:cs="Times New Roman"/>
                <w:sz w:val="24"/>
                <w:szCs w:val="24"/>
              </w:rPr>
              <w:t xml:space="preserve"> негативных переживаний, связанных с насилием.</w:t>
            </w:r>
          </w:p>
          <w:p w:rsidR="0066257B" w:rsidRPr="0066257B" w:rsidRDefault="0066257B" w:rsidP="0066257B">
            <w:pPr>
              <w:numPr>
                <w:ilvl w:val="0"/>
                <w:numId w:val="48"/>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умение оценивать своё поведение и поведение других.</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отклонениями в поведении.</w:t>
            </w:r>
          </w:p>
        </w:tc>
        <w:tc>
          <w:tcPr>
            <w:tcW w:w="6946" w:type="dxa"/>
          </w:tcPr>
          <w:p w:rsidR="0066257B" w:rsidRPr="0066257B" w:rsidRDefault="0066257B" w:rsidP="0066257B">
            <w:pPr>
              <w:numPr>
                <w:ilvl w:val="0"/>
                <w:numId w:val="4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Коррекция /развитие социально-коммуникативной, личностной, эмоционально-волевой сферы.</w:t>
            </w:r>
          </w:p>
          <w:p w:rsidR="0066257B" w:rsidRPr="0066257B" w:rsidRDefault="0066257B" w:rsidP="0066257B">
            <w:pPr>
              <w:numPr>
                <w:ilvl w:val="0"/>
                <w:numId w:val="4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Помощь в решение поведенческих проблем.</w:t>
            </w:r>
          </w:p>
          <w:p w:rsidR="0066257B" w:rsidRPr="0066257B" w:rsidRDefault="0066257B" w:rsidP="0066257B">
            <w:pPr>
              <w:numPr>
                <w:ilvl w:val="0"/>
                <w:numId w:val="4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Формирование адекватных, социально-приемлемых способов поведения.</w:t>
            </w:r>
          </w:p>
          <w:p w:rsidR="0066257B" w:rsidRPr="0066257B" w:rsidRDefault="0066257B" w:rsidP="0066257B">
            <w:pPr>
              <w:numPr>
                <w:ilvl w:val="0"/>
                <w:numId w:val="4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Развитие рефлексивных способностей.</w:t>
            </w:r>
          </w:p>
          <w:p w:rsidR="0066257B" w:rsidRPr="0066257B" w:rsidRDefault="0066257B" w:rsidP="0066257B">
            <w:pPr>
              <w:numPr>
                <w:ilvl w:val="0"/>
                <w:numId w:val="40"/>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Совершенствование способов </w:t>
            </w:r>
            <w:proofErr w:type="spellStart"/>
            <w:r w:rsidRPr="0066257B">
              <w:rPr>
                <w:rFonts w:ascii="Times New Roman" w:eastAsia="Calibri" w:hAnsi="Times New Roman" w:cs="Times New Roman"/>
                <w:sz w:val="24"/>
                <w:szCs w:val="24"/>
              </w:rPr>
              <w:t>саморегуляции</w:t>
            </w:r>
            <w:proofErr w:type="spellEnd"/>
            <w:r w:rsidRPr="0066257B">
              <w:rPr>
                <w:rFonts w:ascii="Times New Roman" w:eastAsia="Calibri" w:hAnsi="Times New Roman" w:cs="Times New Roman"/>
                <w:sz w:val="24"/>
                <w:szCs w:val="24"/>
              </w:rPr>
              <w:t>.</w:t>
            </w:r>
          </w:p>
        </w:tc>
      </w:tr>
    </w:tbl>
    <w:p w:rsidR="0066257B" w:rsidRPr="0066257B" w:rsidRDefault="0066257B" w:rsidP="0066257B">
      <w:pPr>
        <w:spacing w:after="0" w:line="276" w:lineRule="auto"/>
        <w:jc w:val="center"/>
        <w:rPr>
          <w:rFonts w:ascii="Times New Roman" w:eastAsia="Calibri" w:hAnsi="Times New Roman" w:cs="Times New Roman"/>
          <w:b/>
          <w:bCs/>
          <w:sz w:val="28"/>
          <w:szCs w:val="28"/>
        </w:rPr>
      </w:pPr>
    </w:p>
    <w:p w:rsidR="0066257B" w:rsidRPr="0066257B" w:rsidRDefault="0066257B" w:rsidP="0066257B">
      <w:pPr>
        <w:spacing w:after="0" w:line="276" w:lineRule="auto"/>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Коррекционно-развивающая работа с детьми и/или семьями, находящиеся в социально опасном положении (СОП)</w:t>
      </w:r>
    </w:p>
    <w:tbl>
      <w:tblPr>
        <w:tblStyle w:val="a5"/>
        <w:tblW w:w="0" w:type="auto"/>
        <w:tblLook w:val="04A0" w:firstRow="1" w:lastRow="0" w:firstColumn="1" w:lastColumn="0" w:noHBand="0" w:noVBand="1"/>
      </w:tblPr>
      <w:tblGrid>
        <w:gridCol w:w="2903"/>
        <w:gridCol w:w="6725"/>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 и/или семей</w:t>
            </w:r>
          </w:p>
        </w:tc>
        <w:tc>
          <w:tcPr>
            <w:tcW w:w="6939"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Задачи работы</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и/или семьи, находящиеся в СОП</w:t>
            </w:r>
          </w:p>
        </w:tc>
        <w:tc>
          <w:tcPr>
            <w:tcW w:w="6939" w:type="dxa"/>
          </w:tcPr>
          <w:p w:rsidR="0066257B" w:rsidRPr="0066257B" w:rsidRDefault="0066257B" w:rsidP="0066257B">
            <w:pPr>
              <w:numPr>
                <w:ilvl w:val="0"/>
                <w:numId w:val="42"/>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сопровождение процесса развития ребёнка (профилактика и коррекция отклонений в развитии ребёнка);</w:t>
            </w:r>
          </w:p>
          <w:p w:rsidR="0066257B" w:rsidRPr="0066257B" w:rsidRDefault="0066257B" w:rsidP="0066257B">
            <w:pPr>
              <w:numPr>
                <w:ilvl w:val="0"/>
                <w:numId w:val="42"/>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p>
        </w:tc>
      </w:tr>
    </w:tbl>
    <w:p w:rsidR="0066257B" w:rsidRPr="0066257B" w:rsidRDefault="0066257B" w:rsidP="0066257B">
      <w:pPr>
        <w:spacing w:after="0" w:line="276" w:lineRule="auto"/>
        <w:jc w:val="both"/>
        <w:rPr>
          <w:rFonts w:ascii="Times New Roman" w:eastAsia="Calibri" w:hAnsi="Times New Roman" w:cs="Times New Roman"/>
          <w:b/>
          <w:bCs/>
          <w:sz w:val="28"/>
          <w:szCs w:val="28"/>
        </w:rPr>
      </w:pPr>
    </w:p>
    <w:p w:rsidR="0066257B" w:rsidRPr="0066257B" w:rsidRDefault="0066257B" w:rsidP="0066257B">
      <w:pPr>
        <w:spacing w:after="0" w:line="276" w:lineRule="auto"/>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Коррекционно-развивающая работа с обучающимися «группы риска».</w:t>
      </w:r>
    </w:p>
    <w:tbl>
      <w:tblPr>
        <w:tblStyle w:val="a5"/>
        <w:tblW w:w="0" w:type="auto"/>
        <w:tblLook w:val="04A0" w:firstRow="1" w:lastRow="0" w:firstColumn="1" w:lastColumn="0" w:noHBand="0" w:noVBand="1"/>
      </w:tblPr>
      <w:tblGrid>
        <w:gridCol w:w="2926"/>
        <w:gridCol w:w="6702"/>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Категория детей</w:t>
            </w:r>
          </w:p>
        </w:tc>
        <w:tc>
          <w:tcPr>
            <w:tcW w:w="6939"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 xml:space="preserve">Задачи работы </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проблемами эмоционального характера (повышенная возбудимость, апатия, раздражительность, тревога, появление фобий).</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66257B">
              <w:rPr>
                <w:rFonts w:ascii="Times New Roman" w:eastAsia="Calibri" w:hAnsi="Times New Roman" w:cs="Times New Roman"/>
                <w:sz w:val="24"/>
                <w:szCs w:val="24"/>
              </w:rPr>
              <w:t>саморегуляции</w:t>
            </w:r>
            <w:proofErr w:type="spellEnd"/>
            <w:r w:rsidRPr="0066257B">
              <w:rPr>
                <w:rFonts w:ascii="Times New Roman" w:eastAsia="Calibri" w:hAnsi="Times New Roman" w:cs="Times New Roman"/>
                <w:sz w:val="24"/>
                <w:szCs w:val="24"/>
              </w:rPr>
              <w:t xml:space="preserve"> эмоций. Развивать высшие чувства, творчество, самоконтроль в деятельность. </w:t>
            </w:r>
            <w:r w:rsidRPr="0066257B">
              <w:rPr>
                <w:rFonts w:ascii="Times New Roman" w:eastAsia="Calibri" w:hAnsi="Times New Roman" w:cs="Times New Roman"/>
                <w:sz w:val="24"/>
                <w:szCs w:val="24"/>
              </w:rPr>
              <w:lastRenderedPageBreak/>
              <w:t>Обучать родителей и педагогов эффективным приёмам взаимодействия с детьми в трудных воспитательных ситуациях.</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Дети с проблемами поведенческого характера (грубость, агрессия, обман).</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66257B">
              <w:rPr>
                <w:rFonts w:ascii="Times New Roman" w:eastAsia="Calibri" w:hAnsi="Times New Roman" w:cs="Times New Roman"/>
                <w:sz w:val="24"/>
                <w:szCs w:val="24"/>
              </w:rPr>
              <w:t>саногенное</w:t>
            </w:r>
            <w:proofErr w:type="spellEnd"/>
            <w:r w:rsidRPr="0066257B">
              <w:rPr>
                <w:rFonts w:ascii="Times New Roman" w:eastAsia="Calibri" w:hAnsi="Times New Roman" w:cs="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проблемами общения (стеснительность, замкнутость, излишняя чувствительность, выраженная нереализованная потребность в лидерстве).</w:t>
            </w:r>
          </w:p>
        </w:tc>
        <w:tc>
          <w:tcPr>
            <w:tcW w:w="6939"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проблемами невротического характера.</w:t>
            </w:r>
          </w:p>
        </w:tc>
        <w:tc>
          <w:tcPr>
            <w:tcW w:w="6939" w:type="dxa"/>
          </w:tcPr>
          <w:p w:rsidR="0066257B" w:rsidRPr="0066257B" w:rsidRDefault="0066257B" w:rsidP="0066257B">
            <w:pPr>
              <w:numPr>
                <w:ilvl w:val="0"/>
                <w:numId w:val="54"/>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Уменьшение остроты личностных реакций на ситуации, вызывающие невротические проявления.</w:t>
            </w:r>
          </w:p>
          <w:p w:rsidR="0066257B" w:rsidRPr="0066257B" w:rsidRDefault="0066257B" w:rsidP="0066257B">
            <w:pPr>
              <w:numPr>
                <w:ilvl w:val="0"/>
                <w:numId w:val="54"/>
              </w:numPr>
              <w:spacing w:line="276" w:lineRule="auto"/>
              <w:contextualSpacing/>
              <w:rPr>
                <w:rFonts w:ascii="Times New Roman" w:eastAsia="Calibri" w:hAnsi="Times New Roman" w:cs="Times New Roman"/>
                <w:sz w:val="24"/>
                <w:szCs w:val="24"/>
              </w:rPr>
            </w:pPr>
            <w:proofErr w:type="spellStart"/>
            <w:r w:rsidRPr="0066257B">
              <w:rPr>
                <w:rFonts w:ascii="Times New Roman" w:eastAsia="Calibri" w:hAnsi="Times New Roman" w:cs="Times New Roman"/>
                <w:sz w:val="24"/>
                <w:szCs w:val="24"/>
              </w:rPr>
              <w:t>Отреагирование</w:t>
            </w:r>
            <w:proofErr w:type="spellEnd"/>
            <w:r w:rsidRPr="0066257B">
              <w:rPr>
                <w:rFonts w:ascii="Times New Roman" w:eastAsia="Calibri" w:hAnsi="Times New Roman" w:cs="Times New Roman"/>
                <w:sz w:val="24"/>
                <w:szCs w:val="24"/>
              </w:rPr>
              <w:t xml:space="preserve"> актуальных эмоций и чувств.</w:t>
            </w:r>
          </w:p>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невропатологу.</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Дети с проблемами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rsidR="0066257B" w:rsidRPr="0066257B" w:rsidRDefault="0066257B" w:rsidP="0066257B">
            <w:pPr>
              <w:numPr>
                <w:ilvl w:val="0"/>
                <w:numId w:val="5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По необходимости направление ребёнка к невропатологу.</w:t>
            </w:r>
          </w:p>
          <w:p w:rsidR="0066257B" w:rsidRPr="0066257B" w:rsidRDefault="0066257B" w:rsidP="0066257B">
            <w:pPr>
              <w:numPr>
                <w:ilvl w:val="0"/>
                <w:numId w:val="5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Развитие произвольного внимания.</w:t>
            </w:r>
          </w:p>
          <w:p w:rsidR="0066257B" w:rsidRPr="0066257B" w:rsidRDefault="0066257B" w:rsidP="0066257B">
            <w:pPr>
              <w:numPr>
                <w:ilvl w:val="0"/>
                <w:numId w:val="5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Снятие психоэмоционального напряжения.</w:t>
            </w:r>
          </w:p>
          <w:p w:rsidR="0066257B" w:rsidRPr="0066257B" w:rsidRDefault="0066257B" w:rsidP="0066257B">
            <w:pPr>
              <w:numPr>
                <w:ilvl w:val="0"/>
                <w:numId w:val="55"/>
              </w:numPr>
              <w:spacing w:line="276" w:lineRule="auto"/>
              <w:contextualSpacing/>
              <w:rPr>
                <w:rFonts w:ascii="Times New Roman" w:eastAsia="Calibri" w:hAnsi="Times New Roman" w:cs="Times New Roman"/>
                <w:sz w:val="24"/>
                <w:szCs w:val="24"/>
              </w:rPr>
            </w:pPr>
            <w:r w:rsidRPr="0066257B">
              <w:rPr>
                <w:rFonts w:ascii="Times New Roman" w:eastAsia="Calibri" w:hAnsi="Times New Roman" w:cs="Times New Roman"/>
                <w:sz w:val="24"/>
                <w:szCs w:val="24"/>
              </w:rPr>
              <w:t>Обучение навыкам расслабления.</w:t>
            </w:r>
          </w:p>
        </w:tc>
      </w:tr>
    </w:tbl>
    <w:bookmarkEnd w:id="6"/>
    <w:p w:rsidR="0066257B" w:rsidRPr="0066257B" w:rsidRDefault="0066257B" w:rsidP="0066257B">
      <w:pPr>
        <w:spacing w:after="0" w:line="276" w:lineRule="auto"/>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 xml:space="preserve">    Для осуществления коррекционно-развивающей работы с различными целевыми группами педагогом-психологом составляется рабочая программа коррекционно-развивающей работы.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proofErr w:type="spellStart"/>
      <w:r w:rsidRPr="0066257B">
        <w:rPr>
          <w:rFonts w:ascii="Times New Roman" w:eastAsia="Calibri" w:hAnsi="Times New Roman" w:cs="Times New Roman"/>
          <w:sz w:val="28"/>
          <w:szCs w:val="28"/>
        </w:rPr>
        <w:t>ППк</w:t>
      </w:r>
      <w:proofErr w:type="spellEnd"/>
      <w:r w:rsidRPr="0066257B">
        <w:rPr>
          <w:rFonts w:ascii="Times New Roman" w:eastAsia="Calibri" w:hAnsi="Times New Roman" w:cs="Times New Roman"/>
          <w:sz w:val="28"/>
          <w:szCs w:val="28"/>
        </w:rPr>
        <w:t xml:space="preserve"> по результатам психологической диагностики или по обоснованному запросу педагога/ родителя (законного представителя).</w:t>
      </w:r>
    </w:p>
    <w:p w:rsidR="0066257B" w:rsidRPr="0066257B" w:rsidRDefault="0066257B" w:rsidP="0066257B">
      <w:pPr>
        <w:spacing w:after="0" w:line="276" w:lineRule="auto"/>
        <w:jc w:val="both"/>
        <w:rPr>
          <w:rFonts w:ascii="Times New Roman" w:eastAsia="Calibri" w:hAnsi="Times New Roman" w:cs="Times New Roman"/>
          <w:sz w:val="28"/>
          <w:szCs w:val="28"/>
        </w:rPr>
      </w:pPr>
    </w:p>
    <w:p w:rsidR="0066257B" w:rsidRPr="0066257B" w:rsidRDefault="0066257B" w:rsidP="0066257B">
      <w:pPr>
        <w:spacing w:after="0" w:line="276" w:lineRule="auto"/>
        <w:jc w:val="both"/>
        <w:rPr>
          <w:rFonts w:ascii="Times New Roman" w:eastAsia="Calibri" w:hAnsi="Times New Roman" w:cs="Times New Roman"/>
          <w:sz w:val="28"/>
          <w:szCs w:val="28"/>
        </w:rPr>
      </w:pPr>
    </w:p>
    <w:tbl>
      <w:tblPr>
        <w:tblStyle w:val="a5"/>
        <w:tblW w:w="0" w:type="auto"/>
        <w:tblLook w:val="04A0" w:firstRow="1" w:lastRow="0" w:firstColumn="1" w:lastColumn="0" w:noHBand="0" w:noVBand="1"/>
      </w:tblPr>
      <w:tblGrid>
        <w:gridCol w:w="3597"/>
        <w:gridCol w:w="2117"/>
        <w:gridCol w:w="2210"/>
        <w:gridCol w:w="1704"/>
      </w:tblGrid>
      <w:tr w:rsidR="0066257B" w:rsidRPr="0066257B" w:rsidTr="00864EDC">
        <w:tc>
          <w:tcPr>
            <w:tcW w:w="3597"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Наименование рабочей программы</w:t>
            </w:r>
          </w:p>
        </w:tc>
        <w:tc>
          <w:tcPr>
            <w:tcW w:w="2117"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Образовательная область</w:t>
            </w:r>
          </w:p>
        </w:tc>
        <w:tc>
          <w:tcPr>
            <w:tcW w:w="2210"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Целевые группы</w:t>
            </w:r>
          </w:p>
        </w:tc>
        <w:tc>
          <w:tcPr>
            <w:tcW w:w="1704"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Форма реализации</w:t>
            </w:r>
          </w:p>
        </w:tc>
      </w:tr>
      <w:tr w:rsidR="0066257B" w:rsidRPr="0066257B" w:rsidTr="00864EDC">
        <w:tc>
          <w:tcPr>
            <w:tcW w:w="3597" w:type="dxa"/>
          </w:tcPr>
          <w:p w:rsidR="0066257B" w:rsidRPr="003965C3" w:rsidRDefault="0066257B" w:rsidP="0066257B">
            <w:pPr>
              <w:spacing w:line="276" w:lineRule="auto"/>
              <w:rPr>
                <w:rFonts w:ascii="Times New Roman" w:eastAsia="Calibri" w:hAnsi="Times New Roman" w:cs="Times New Roman"/>
                <w:sz w:val="24"/>
                <w:szCs w:val="24"/>
              </w:rPr>
            </w:pPr>
            <w:r w:rsidRPr="003965C3">
              <w:rPr>
                <w:rFonts w:ascii="Times New Roman" w:eastAsia="Calibri" w:hAnsi="Times New Roman" w:cs="Times New Roman"/>
                <w:sz w:val="24"/>
                <w:szCs w:val="24"/>
              </w:rPr>
              <w:t>Рабочая программа психопрофилактической работы «Адаптируемся вместе»</w:t>
            </w:r>
          </w:p>
        </w:tc>
        <w:tc>
          <w:tcPr>
            <w:tcW w:w="2117" w:type="dxa"/>
          </w:tcPr>
          <w:p w:rsidR="0066257B" w:rsidRPr="003965C3" w:rsidRDefault="0066257B" w:rsidP="0066257B">
            <w:pPr>
              <w:spacing w:line="276" w:lineRule="auto"/>
              <w:jc w:val="center"/>
              <w:rPr>
                <w:rFonts w:ascii="Times New Roman" w:eastAsia="Calibri" w:hAnsi="Times New Roman" w:cs="Times New Roman"/>
                <w:sz w:val="24"/>
                <w:szCs w:val="24"/>
              </w:rPr>
            </w:pPr>
            <w:r w:rsidRPr="003965C3">
              <w:rPr>
                <w:rFonts w:ascii="Times New Roman" w:eastAsia="Calibri" w:hAnsi="Times New Roman" w:cs="Times New Roman"/>
                <w:sz w:val="24"/>
                <w:szCs w:val="24"/>
              </w:rPr>
              <w:t>Социально-коммуникативное развитие.</w:t>
            </w:r>
          </w:p>
        </w:tc>
        <w:tc>
          <w:tcPr>
            <w:tcW w:w="2210" w:type="dxa"/>
          </w:tcPr>
          <w:p w:rsidR="0066257B" w:rsidRPr="003965C3" w:rsidRDefault="0066257B" w:rsidP="0066257B">
            <w:pPr>
              <w:spacing w:line="276" w:lineRule="auto"/>
              <w:jc w:val="center"/>
              <w:rPr>
                <w:rFonts w:ascii="Times New Roman" w:eastAsia="Calibri" w:hAnsi="Times New Roman" w:cs="Times New Roman"/>
                <w:sz w:val="24"/>
                <w:szCs w:val="24"/>
              </w:rPr>
            </w:pPr>
            <w:r w:rsidRPr="003965C3">
              <w:rPr>
                <w:rFonts w:ascii="Times New Roman" w:eastAsia="Calibri" w:hAnsi="Times New Roman" w:cs="Times New Roman"/>
                <w:sz w:val="24"/>
                <w:szCs w:val="24"/>
              </w:rPr>
              <w:t>Дети адаптационных групп и их родители.</w:t>
            </w:r>
          </w:p>
        </w:tc>
        <w:tc>
          <w:tcPr>
            <w:tcW w:w="1704" w:type="dxa"/>
          </w:tcPr>
          <w:p w:rsidR="0066257B" w:rsidRPr="0066257B" w:rsidRDefault="0066257B" w:rsidP="0066257B">
            <w:pPr>
              <w:spacing w:line="276" w:lineRule="auto"/>
              <w:jc w:val="center"/>
              <w:rPr>
                <w:rFonts w:ascii="Times New Roman" w:eastAsia="Calibri" w:hAnsi="Times New Roman" w:cs="Times New Roman"/>
                <w:sz w:val="24"/>
                <w:szCs w:val="24"/>
              </w:rPr>
            </w:pPr>
            <w:r w:rsidRPr="0066257B">
              <w:rPr>
                <w:rFonts w:ascii="Times New Roman" w:eastAsia="Calibri" w:hAnsi="Times New Roman" w:cs="Times New Roman"/>
                <w:sz w:val="24"/>
                <w:szCs w:val="24"/>
              </w:rPr>
              <w:t>Групповая</w:t>
            </w:r>
          </w:p>
        </w:tc>
      </w:tr>
      <w:tr w:rsidR="0066257B" w:rsidRPr="0066257B" w:rsidTr="00864EDC">
        <w:tc>
          <w:tcPr>
            <w:tcW w:w="3597" w:type="dxa"/>
          </w:tcPr>
          <w:p w:rsidR="0066257B" w:rsidRPr="00E33C1F" w:rsidRDefault="0066257B" w:rsidP="0066257B">
            <w:pPr>
              <w:spacing w:line="276" w:lineRule="auto"/>
              <w:rPr>
                <w:rFonts w:ascii="Times New Roman" w:eastAsia="Calibri" w:hAnsi="Times New Roman" w:cs="Times New Roman"/>
                <w:sz w:val="24"/>
                <w:szCs w:val="24"/>
              </w:rPr>
            </w:pPr>
            <w:r w:rsidRPr="00E33C1F">
              <w:rPr>
                <w:rFonts w:ascii="Times New Roman" w:eastAsia="Calibri" w:hAnsi="Times New Roman" w:cs="Times New Roman"/>
                <w:sz w:val="24"/>
                <w:szCs w:val="24"/>
              </w:rPr>
              <w:t>Рабочая программа коррекционно-развивающей работы «Приключения будущих первоклассников» (6-7 лет)</w:t>
            </w:r>
          </w:p>
        </w:tc>
        <w:tc>
          <w:tcPr>
            <w:tcW w:w="2117" w:type="dxa"/>
          </w:tcPr>
          <w:p w:rsidR="0066257B" w:rsidRPr="00E33C1F" w:rsidRDefault="0066257B" w:rsidP="0066257B">
            <w:pPr>
              <w:spacing w:line="276" w:lineRule="auto"/>
              <w:jc w:val="center"/>
              <w:rPr>
                <w:rFonts w:ascii="Times New Roman" w:eastAsia="Calibri" w:hAnsi="Times New Roman" w:cs="Times New Roman"/>
                <w:sz w:val="24"/>
                <w:szCs w:val="24"/>
              </w:rPr>
            </w:pPr>
            <w:r w:rsidRPr="00E33C1F">
              <w:rPr>
                <w:rFonts w:ascii="Times New Roman" w:eastAsia="Calibri" w:hAnsi="Times New Roman" w:cs="Times New Roman"/>
                <w:sz w:val="24"/>
                <w:szCs w:val="24"/>
              </w:rPr>
              <w:t>Социально-коммуникативное развитие.</w:t>
            </w:r>
          </w:p>
          <w:p w:rsidR="0066257B" w:rsidRPr="00E33C1F" w:rsidRDefault="0066257B" w:rsidP="0066257B">
            <w:pPr>
              <w:spacing w:line="276" w:lineRule="auto"/>
              <w:jc w:val="center"/>
              <w:rPr>
                <w:rFonts w:ascii="Times New Roman" w:eastAsia="Calibri" w:hAnsi="Times New Roman" w:cs="Times New Roman"/>
                <w:sz w:val="24"/>
                <w:szCs w:val="24"/>
              </w:rPr>
            </w:pPr>
            <w:r w:rsidRPr="00E33C1F">
              <w:rPr>
                <w:rFonts w:ascii="Times New Roman" w:eastAsia="Calibri" w:hAnsi="Times New Roman" w:cs="Times New Roman"/>
                <w:sz w:val="24"/>
                <w:szCs w:val="24"/>
              </w:rPr>
              <w:t>Познавательное развитие.</w:t>
            </w:r>
          </w:p>
        </w:tc>
        <w:tc>
          <w:tcPr>
            <w:tcW w:w="2210" w:type="dxa"/>
          </w:tcPr>
          <w:p w:rsidR="0066257B" w:rsidRPr="00E33C1F" w:rsidRDefault="0066257B" w:rsidP="0066257B">
            <w:pPr>
              <w:spacing w:line="276" w:lineRule="auto"/>
              <w:jc w:val="center"/>
              <w:rPr>
                <w:rFonts w:ascii="Times New Roman" w:eastAsia="Calibri" w:hAnsi="Times New Roman" w:cs="Times New Roman"/>
                <w:sz w:val="24"/>
                <w:szCs w:val="24"/>
              </w:rPr>
            </w:pPr>
            <w:r w:rsidRPr="00E33C1F">
              <w:rPr>
                <w:rFonts w:ascii="Times New Roman" w:eastAsia="Calibri" w:hAnsi="Times New Roman" w:cs="Times New Roman"/>
                <w:sz w:val="24"/>
                <w:szCs w:val="24"/>
              </w:rPr>
              <w:t>Обучающиеся, испытывающие трудности в освоении ООП</w:t>
            </w:r>
          </w:p>
        </w:tc>
        <w:tc>
          <w:tcPr>
            <w:tcW w:w="1704" w:type="dxa"/>
          </w:tcPr>
          <w:p w:rsidR="0066257B" w:rsidRPr="0066257B" w:rsidRDefault="0066257B" w:rsidP="0066257B">
            <w:pPr>
              <w:spacing w:line="276" w:lineRule="auto"/>
              <w:jc w:val="center"/>
              <w:rPr>
                <w:rFonts w:ascii="Times New Roman" w:eastAsia="Calibri" w:hAnsi="Times New Roman" w:cs="Times New Roman"/>
                <w:sz w:val="24"/>
                <w:szCs w:val="24"/>
              </w:rPr>
            </w:pPr>
            <w:r w:rsidRPr="0066257B">
              <w:rPr>
                <w:rFonts w:ascii="Times New Roman" w:eastAsia="Calibri" w:hAnsi="Times New Roman" w:cs="Times New Roman"/>
                <w:sz w:val="24"/>
                <w:szCs w:val="24"/>
              </w:rPr>
              <w:t>Групповая</w:t>
            </w:r>
          </w:p>
        </w:tc>
      </w:tr>
      <w:tr w:rsidR="0066257B" w:rsidRPr="0066257B" w:rsidTr="00864EDC">
        <w:tc>
          <w:tcPr>
            <w:tcW w:w="3597" w:type="dxa"/>
          </w:tcPr>
          <w:p w:rsidR="0066257B" w:rsidRPr="00864EDC" w:rsidRDefault="0066257B" w:rsidP="0066257B">
            <w:pPr>
              <w:spacing w:line="276" w:lineRule="auto"/>
              <w:rPr>
                <w:rFonts w:ascii="Times New Roman" w:eastAsia="Calibri" w:hAnsi="Times New Roman" w:cs="Times New Roman"/>
                <w:sz w:val="24"/>
                <w:szCs w:val="24"/>
              </w:rPr>
            </w:pPr>
            <w:r w:rsidRPr="00864EDC">
              <w:rPr>
                <w:rFonts w:ascii="Times New Roman" w:eastAsia="Calibri" w:hAnsi="Times New Roman" w:cs="Times New Roman"/>
                <w:sz w:val="24"/>
                <w:szCs w:val="24"/>
              </w:rPr>
              <w:t>Рабочая программа коррекционно-развивающей работы «Развиваемся вместе» (5-6 лет)</w:t>
            </w:r>
            <w:r w:rsidR="00E33C1F" w:rsidRPr="00864EDC">
              <w:rPr>
                <w:rFonts w:ascii="Times New Roman" w:eastAsia="Calibri" w:hAnsi="Times New Roman" w:cs="Times New Roman"/>
                <w:sz w:val="24"/>
                <w:szCs w:val="24"/>
              </w:rPr>
              <w:t xml:space="preserve"> </w:t>
            </w:r>
          </w:p>
        </w:tc>
        <w:tc>
          <w:tcPr>
            <w:tcW w:w="2117" w:type="dxa"/>
          </w:tcPr>
          <w:p w:rsidR="0066257B" w:rsidRPr="00864EDC" w:rsidRDefault="0066257B" w:rsidP="0066257B">
            <w:pPr>
              <w:spacing w:line="276" w:lineRule="auto"/>
              <w:jc w:val="center"/>
              <w:rPr>
                <w:rFonts w:ascii="Times New Roman" w:eastAsia="Calibri" w:hAnsi="Times New Roman" w:cs="Times New Roman"/>
                <w:sz w:val="24"/>
                <w:szCs w:val="24"/>
              </w:rPr>
            </w:pPr>
            <w:r w:rsidRPr="00864EDC">
              <w:rPr>
                <w:rFonts w:ascii="Times New Roman" w:eastAsia="Calibri" w:hAnsi="Times New Roman" w:cs="Times New Roman"/>
                <w:sz w:val="24"/>
                <w:szCs w:val="24"/>
              </w:rPr>
              <w:t>Социально-коммуникативное развитие.</w:t>
            </w:r>
          </w:p>
        </w:tc>
        <w:tc>
          <w:tcPr>
            <w:tcW w:w="2210" w:type="dxa"/>
          </w:tcPr>
          <w:p w:rsidR="0066257B" w:rsidRPr="00864EDC" w:rsidRDefault="0066257B" w:rsidP="0066257B">
            <w:pPr>
              <w:spacing w:line="276" w:lineRule="auto"/>
              <w:jc w:val="center"/>
              <w:rPr>
                <w:rFonts w:ascii="Times New Roman" w:eastAsia="Calibri" w:hAnsi="Times New Roman" w:cs="Times New Roman"/>
                <w:sz w:val="24"/>
                <w:szCs w:val="24"/>
              </w:rPr>
            </w:pPr>
            <w:r w:rsidRPr="00864EDC">
              <w:rPr>
                <w:rFonts w:ascii="Times New Roman" w:eastAsia="Calibri" w:hAnsi="Times New Roman" w:cs="Times New Roman"/>
                <w:sz w:val="24"/>
                <w:szCs w:val="24"/>
              </w:rPr>
              <w:t>Обучающиеся, испытывающие трудности в освоении ООП</w:t>
            </w:r>
            <w:r w:rsidR="00864EDC" w:rsidRPr="00864EDC">
              <w:rPr>
                <w:rFonts w:ascii="Times New Roman" w:eastAsia="Calibri" w:hAnsi="Times New Roman" w:cs="Times New Roman"/>
                <w:sz w:val="24"/>
                <w:szCs w:val="24"/>
              </w:rPr>
              <w:t>,</w:t>
            </w:r>
          </w:p>
          <w:p w:rsidR="00864EDC" w:rsidRPr="00864EDC" w:rsidRDefault="00864EDC" w:rsidP="0066257B">
            <w:pPr>
              <w:spacing w:line="276" w:lineRule="auto"/>
              <w:jc w:val="center"/>
              <w:rPr>
                <w:rFonts w:ascii="Times New Roman" w:eastAsia="Calibri" w:hAnsi="Times New Roman" w:cs="Times New Roman"/>
                <w:sz w:val="24"/>
                <w:szCs w:val="24"/>
              </w:rPr>
            </w:pPr>
            <w:r w:rsidRPr="00864EDC">
              <w:rPr>
                <w:rFonts w:ascii="Times New Roman" w:eastAsia="Calibri" w:hAnsi="Times New Roman" w:cs="Times New Roman"/>
                <w:sz w:val="24"/>
                <w:szCs w:val="24"/>
              </w:rPr>
              <w:t>дети «группы риска»</w:t>
            </w:r>
          </w:p>
        </w:tc>
        <w:tc>
          <w:tcPr>
            <w:tcW w:w="1704" w:type="dxa"/>
          </w:tcPr>
          <w:p w:rsidR="0066257B" w:rsidRPr="0066257B" w:rsidRDefault="0066257B" w:rsidP="0066257B">
            <w:pPr>
              <w:spacing w:line="276" w:lineRule="auto"/>
              <w:jc w:val="center"/>
              <w:rPr>
                <w:rFonts w:ascii="Times New Roman" w:eastAsia="Calibri" w:hAnsi="Times New Roman" w:cs="Times New Roman"/>
                <w:sz w:val="24"/>
                <w:szCs w:val="24"/>
              </w:rPr>
            </w:pPr>
            <w:r w:rsidRPr="0066257B">
              <w:rPr>
                <w:rFonts w:ascii="Times New Roman" w:eastAsia="Calibri" w:hAnsi="Times New Roman" w:cs="Times New Roman"/>
                <w:sz w:val="24"/>
                <w:szCs w:val="24"/>
              </w:rPr>
              <w:t>Групповая</w:t>
            </w:r>
          </w:p>
        </w:tc>
      </w:tr>
      <w:tr w:rsidR="0066257B" w:rsidRPr="0066257B" w:rsidTr="00864EDC">
        <w:tc>
          <w:tcPr>
            <w:tcW w:w="3597" w:type="dxa"/>
          </w:tcPr>
          <w:p w:rsidR="0066257B" w:rsidRPr="003965C3" w:rsidRDefault="0066257B" w:rsidP="0066257B">
            <w:pPr>
              <w:spacing w:line="276" w:lineRule="auto"/>
              <w:rPr>
                <w:rFonts w:ascii="Times New Roman" w:eastAsia="Calibri" w:hAnsi="Times New Roman" w:cs="Times New Roman"/>
                <w:sz w:val="24"/>
                <w:szCs w:val="24"/>
              </w:rPr>
            </w:pPr>
            <w:r w:rsidRPr="003965C3">
              <w:rPr>
                <w:rFonts w:ascii="Times New Roman" w:eastAsia="Calibri" w:hAnsi="Times New Roman" w:cs="Times New Roman"/>
                <w:sz w:val="24"/>
                <w:szCs w:val="24"/>
              </w:rPr>
              <w:t>Рабочая программа коррекционно-развивающей работы с детьми с ТНР</w:t>
            </w:r>
          </w:p>
        </w:tc>
        <w:tc>
          <w:tcPr>
            <w:tcW w:w="2117" w:type="dxa"/>
          </w:tcPr>
          <w:p w:rsidR="0066257B" w:rsidRPr="003965C3" w:rsidRDefault="0066257B" w:rsidP="0066257B">
            <w:pPr>
              <w:spacing w:line="276" w:lineRule="auto"/>
              <w:jc w:val="center"/>
              <w:rPr>
                <w:rFonts w:ascii="Times New Roman" w:eastAsia="Calibri" w:hAnsi="Times New Roman" w:cs="Times New Roman"/>
                <w:sz w:val="24"/>
                <w:szCs w:val="24"/>
              </w:rPr>
            </w:pPr>
            <w:r w:rsidRPr="003965C3">
              <w:rPr>
                <w:rFonts w:ascii="Times New Roman" w:eastAsia="Calibri" w:hAnsi="Times New Roman" w:cs="Times New Roman"/>
                <w:sz w:val="24"/>
                <w:szCs w:val="24"/>
              </w:rPr>
              <w:t>Социально-коммуникативное развитие.</w:t>
            </w:r>
          </w:p>
          <w:p w:rsidR="0066257B" w:rsidRPr="003965C3" w:rsidRDefault="0066257B" w:rsidP="0066257B">
            <w:pPr>
              <w:spacing w:line="276" w:lineRule="auto"/>
              <w:jc w:val="center"/>
              <w:rPr>
                <w:rFonts w:ascii="Times New Roman" w:eastAsia="Calibri" w:hAnsi="Times New Roman" w:cs="Times New Roman"/>
                <w:sz w:val="24"/>
                <w:szCs w:val="24"/>
              </w:rPr>
            </w:pPr>
            <w:r w:rsidRPr="003965C3">
              <w:rPr>
                <w:rFonts w:ascii="Times New Roman" w:eastAsia="Calibri" w:hAnsi="Times New Roman" w:cs="Times New Roman"/>
                <w:sz w:val="24"/>
                <w:szCs w:val="24"/>
              </w:rPr>
              <w:t>Познавательное развитие.</w:t>
            </w:r>
          </w:p>
        </w:tc>
        <w:tc>
          <w:tcPr>
            <w:tcW w:w="2210" w:type="dxa"/>
          </w:tcPr>
          <w:p w:rsidR="0066257B" w:rsidRPr="003965C3" w:rsidRDefault="0066257B" w:rsidP="0066257B">
            <w:pPr>
              <w:spacing w:line="276" w:lineRule="auto"/>
              <w:jc w:val="center"/>
              <w:rPr>
                <w:rFonts w:ascii="Times New Roman" w:eastAsia="Calibri" w:hAnsi="Times New Roman" w:cs="Times New Roman"/>
                <w:sz w:val="24"/>
                <w:szCs w:val="24"/>
              </w:rPr>
            </w:pPr>
            <w:r w:rsidRPr="003965C3">
              <w:rPr>
                <w:rFonts w:ascii="Times New Roman" w:eastAsia="Calibri" w:hAnsi="Times New Roman" w:cs="Times New Roman"/>
                <w:sz w:val="24"/>
                <w:szCs w:val="24"/>
              </w:rPr>
              <w:t>Дети ОВЗ</w:t>
            </w:r>
          </w:p>
        </w:tc>
        <w:tc>
          <w:tcPr>
            <w:tcW w:w="1704" w:type="dxa"/>
          </w:tcPr>
          <w:p w:rsidR="0066257B" w:rsidRPr="0066257B" w:rsidRDefault="0066257B" w:rsidP="0066257B">
            <w:pPr>
              <w:spacing w:line="276" w:lineRule="auto"/>
              <w:jc w:val="center"/>
              <w:rPr>
                <w:rFonts w:ascii="Times New Roman" w:eastAsia="Calibri" w:hAnsi="Times New Roman" w:cs="Times New Roman"/>
                <w:sz w:val="24"/>
                <w:szCs w:val="24"/>
              </w:rPr>
            </w:pPr>
            <w:r w:rsidRPr="0066257B">
              <w:rPr>
                <w:rFonts w:ascii="Times New Roman" w:eastAsia="Calibri" w:hAnsi="Times New Roman" w:cs="Times New Roman"/>
                <w:sz w:val="24"/>
                <w:szCs w:val="24"/>
              </w:rPr>
              <w:t>Групповая</w:t>
            </w:r>
          </w:p>
        </w:tc>
      </w:tr>
    </w:tbl>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Реализация рабочих программ коррекционно-развивающей и психопрофилактической работы осуществляется педагогом-психологом еженедельно при согласии родителей (законных представителей).</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В технологическом аспекте коррекционно-развивающее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w:t>
      </w:r>
      <w:r w:rsidRPr="0066257B">
        <w:rPr>
          <w:rFonts w:ascii="Times New Roman" w:eastAsia="Calibri" w:hAnsi="Times New Roman" w:cs="Times New Roman"/>
          <w:sz w:val="28"/>
          <w:szCs w:val="28"/>
        </w:rPr>
        <w:lastRenderedPageBreak/>
        <w:t xml:space="preserve">деятельности на основе воображения; этюдов, в том числе психогимнастических; свободной </w:t>
      </w:r>
      <w:proofErr w:type="spellStart"/>
      <w:r w:rsidRPr="0066257B">
        <w:rPr>
          <w:rFonts w:ascii="Times New Roman" w:eastAsia="Calibri" w:hAnsi="Times New Roman" w:cs="Times New Roman"/>
          <w:sz w:val="28"/>
          <w:szCs w:val="28"/>
        </w:rPr>
        <w:t>недирективной</w:t>
      </w:r>
      <w:proofErr w:type="spellEnd"/>
      <w:r w:rsidRPr="0066257B">
        <w:rPr>
          <w:rFonts w:ascii="Times New Roman" w:eastAsia="Calibri" w:hAnsi="Times New Roman" w:cs="Times New Roman"/>
          <w:sz w:val="28"/>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воздействия на личность ребёнка.</w:t>
      </w:r>
    </w:p>
    <w:p w:rsidR="0066257B" w:rsidRPr="0066257B" w:rsidRDefault="0066257B" w:rsidP="0066257B">
      <w:pPr>
        <w:spacing w:after="0" w:line="276" w:lineRule="auto"/>
        <w:jc w:val="both"/>
        <w:rPr>
          <w:rFonts w:ascii="Times New Roman" w:eastAsia="Calibri" w:hAnsi="Times New Roman" w:cs="Times New Roman"/>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Психологическое просвещение</w:t>
      </w:r>
    </w:p>
    <w:p w:rsidR="0066257B" w:rsidRPr="0066257B" w:rsidRDefault="0066257B" w:rsidP="0066257B">
      <w:pPr>
        <w:spacing w:after="0" w:line="276" w:lineRule="auto"/>
        <w:ind w:firstLine="284"/>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Под психологическим просвещением понимается приобщение взрослых (педагогов, родителей (законных представителей)) и детей к психологическим знаниям, повышение их психологической компетенции.</w:t>
      </w:r>
    </w:p>
    <w:tbl>
      <w:tblPr>
        <w:tblStyle w:val="a5"/>
        <w:tblW w:w="0" w:type="auto"/>
        <w:tblLook w:val="04A0" w:firstRow="1" w:lastRow="0" w:firstColumn="1" w:lastColumn="0" w:noHBand="0" w:noVBand="1"/>
      </w:tblPr>
      <w:tblGrid>
        <w:gridCol w:w="2906"/>
        <w:gridCol w:w="4869"/>
        <w:gridCol w:w="1853"/>
      </w:tblGrid>
      <w:tr w:rsidR="0066257B" w:rsidRPr="0066257B" w:rsidTr="00627417">
        <w:tc>
          <w:tcPr>
            <w:tcW w:w="2972"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Формы работы</w:t>
            </w:r>
          </w:p>
        </w:tc>
        <w:tc>
          <w:tcPr>
            <w:tcW w:w="5086"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Задачи</w:t>
            </w:r>
          </w:p>
        </w:tc>
        <w:tc>
          <w:tcPr>
            <w:tcW w:w="1853" w:type="dxa"/>
          </w:tcPr>
          <w:p w:rsidR="0066257B" w:rsidRPr="0066257B" w:rsidRDefault="0066257B" w:rsidP="0066257B">
            <w:pPr>
              <w:spacing w:line="276" w:lineRule="auto"/>
              <w:jc w:val="center"/>
              <w:rPr>
                <w:rFonts w:ascii="Times New Roman" w:eastAsia="Calibri" w:hAnsi="Times New Roman" w:cs="Times New Roman"/>
                <w:b/>
                <w:bCs/>
                <w:sz w:val="24"/>
                <w:szCs w:val="24"/>
              </w:rPr>
            </w:pPr>
            <w:r w:rsidRPr="0066257B">
              <w:rPr>
                <w:rFonts w:ascii="Times New Roman" w:eastAsia="Calibri" w:hAnsi="Times New Roman" w:cs="Times New Roman"/>
                <w:b/>
                <w:bCs/>
                <w:sz w:val="24"/>
                <w:szCs w:val="24"/>
              </w:rPr>
              <w:t>Участники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Информационные стенды, печатные материалы памятки, информационные листовки, газеты и т.п.).</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Электронные ресурсы (сайт ДОУ, группа детского сада в </w:t>
            </w:r>
            <w:proofErr w:type="spellStart"/>
            <w:r w:rsidRPr="0066257B">
              <w:rPr>
                <w:rFonts w:ascii="Times New Roman" w:eastAsia="Calibri" w:hAnsi="Times New Roman" w:cs="Times New Roman"/>
                <w:sz w:val="24"/>
                <w:szCs w:val="24"/>
              </w:rPr>
              <w:t>ВКонтакте</w:t>
            </w:r>
            <w:proofErr w:type="spellEnd"/>
            <w:r w:rsidRPr="0066257B">
              <w:rPr>
                <w:rFonts w:ascii="Times New Roman" w:eastAsia="Calibri" w:hAnsi="Times New Roman" w:cs="Times New Roman"/>
                <w:sz w:val="24"/>
                <w:szCs w:val="24"/>
              </w:rPr>
              <w:t>).</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Информирование о детальности педагога-психолога в детском саду.</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 педагоги.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Беседы, консультации (онлайн и </w:t>
            </w:r>
            <w:proofErr w:type="spellStart"/>
            <w:r w:rsidRPr="0066257B">
              <w:rPr>
                <w:rFonts w:ascii="Times New Roman" w:eastAsia="Calibri" w:hAnsi="Times New Roman" w:cs="Times New Roman"/>
                <w:sz w:val="24"/>
                <w:szCs w:val="24"/>
              </w:rPr>
              <w:t>оффлайн</w:t>
            </w:r>
            <w:proofErr w:type="spellEnd"/>
            <w:r w:rsidRPr="0066257B">
              <w:rPr>
                <w:rFonts w:ascii="Times New Roman" w:eastAsia="Calibri" w:hAnsi="Times New Roman" w:cs="Times New Roman"/>
                <w:sz w:val="24"/>
                <w:szCs w:val="24"/>
              </w:rPr>
              <w:t xml:space="preserve"> формата).</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 педагоги.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Семинары-практикумы, мастер-классы.</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Знакомство с методами и приёмами воспитания, развития и обучения.</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 педагоги.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Педагогический совет, консультация.</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Педагоги, администрация ДОУ</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Консультация.</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 педагоги.</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lastRenderedPageBreak/>
              <w:t>Лекции.</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Ознакомление с современными исследованиями в области психологии дошкольного возраста и профилактики социальной адаптации, в том числе детей с ОВЗ и детей, испытывающих трудности в освоении ООП ДО и социальной адаптации.</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Педагоги, администрация ДОУ</w:t>
            </w:r>
          </w:p>
        </w:tc>
      </w:tr>
      <w:tr w:rsidR="0066257B" w:rsidRPr="0066257B" w:rsidTr="00627417">
        <w:tc>
          <w:tcPr>
            <w:tcW w:w="2972"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Тематические выступления на родительских собраниях.</w:t>
            </w:r>
          </w:p>
        </w:tc>
        <w:tc>
          <w:tcPr>
            <w:tcW w:w="5086"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 Информирование о мерах по оказанию им различного вида психологической помощи.</w:t>
            </w:r>
          </w:p>
        </w:tc>
        <w:tc>
          <w:tcPr>
            <w:tcW w:w="1853" w:type="dxa"/>
          </w:tcPr>
          <w:p w:rsidR="0066257B" w:rsidRPr="0066257B" w:rsidRDefault="0066257B" w:rsidP="0066257B">
            <w:pPr>
              <w:spacing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Родители (законные представители)</w:t>
            </w:r>
          </w:p>
        </w:tc>
      </w:tr>
    </w:tbl>
    <w:p w:rsidR="0066257B" w:rsidRPr="0066257B" w:rsidRDefault="0066257B" w:rsidP="0066257B">
      <w:pPr>
        <w:spacing w:after="0" w:line="276" w:lineRule="auto"/>
        <w:contextualSpacing/>
        <w:jc w:val="both"/>
        <w:rPr>
          <w:rFonts w:ascii="Times New Roman" w:eastAsia="Calibri" w:hAnsi="Times New Roman" w:cs="Times New Roman"/>
          <w:sz w:val="28"/>
          <w:szCs w:val="28"/>
        </w:rPr>
      </w:pPr>
    </w:p>
    <w:p w:rsidR="0066257B" w:rsidRPr="0066257B" w:rsidRDefault="0066257B" w:rsidP="0066257B">
      <w:pPr>
        <w:numPr>
          <w:ilvl w:val="2"/>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Психологическая профилактика</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Цель психологической профилактики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Работа с родителями предполагает профилактику </w:t>
      </w:r>
      <w:proofErr w:type="spellStart"/>
      <w:r w:rsidRPr="0066257B">
        <w:rPr>
          <w:rFonts w:ascii="Times New Roman" w:eastAsia="Calibri" w:hAnsi="Times New Roman" w:cs="Times New Roman"/>
          <w:sz w:val="28"/>
          <w:szCs w:val="28"/>
        </w:rPr>
        <w:t>дезадаптивного</w:t>
      </w:r>
      <w:proofErr w:type="spellEnd"/>
      <w:r w:rsidRPr="0066257B">
        <w:rPr>
          <w:rFonts w:ascii="Times New Roman" w:eastAsia="Calibri" w:hAnsi="Times New Roman" w:cs="Times New Roman"/>
          <w:sz w:val="28"/>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rsidR="0066257B" w:rsidRPr="0066257B" w:rsidRDefault="0066257B" w:rsidP="0066257B">
      <w:pPr>
        <w:spacing w:after="0" w:line="276" w:lineRule="auto"/>
        <w:ind w:firstLine="284"/>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66257B" w:rsidRPr="0066257B" w:rsidTr="00627417">
        <w:tc>
          <w:tcPr>
            <w:tcW w:w="2297"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Сфера адаптационных трудностей</w:t>
            </w:r>
          </w:p>
        </w:tc>
        <w:tc>
          <w:tcPr>
            <w:tcW w:w="3261"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Проявление адаптационных трудностей в развитии</w:t>
            </w:r>
          </w:p>
        </w:tc>
        <w:tc>
          <w:tcPr>
            <w:tcW w:w="4394"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Задачи работы</w:t>
            </w:r>
          </w:p>
        </w:tc>
      </w:tr>
      <w:tr w:rsidR="0066257B" w:rsidRPr="0066257B" w:rsidTr="00627417">
        <w:tc>
          <w:tcPr>
            <w:tcW w:w="2297"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Взаимодействие с новым взрослым</w:t>
            </w:r>
          </w:p>
        </w:tc>
        <w:tc>
          <w:tcPr>
            <w:tcW w:w="3261" w:type="dxa"/>
            <w:shd w:val="clear" w:color="auto" w:fill="auto"/>
          </w:tcPr>
          <w:p w:rsidR="0066257B" w:rsidRPr="0066257B" w:rsidRDefault="0066257B" w:rsidP="0066257B">
            <w:pPr>
              <w:spacing w:after="0"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Отчуждённость, негативное отношение к требованиям, отношения типа «симбиотической связи», нечувствительность к педагогической оценке, амбивалентность поведения.</w:t>
            </w:r>
          </w:p>
        </w:tc>
        <w:tc>
          <w:tcPr>
            <w:tcW w:w="4394"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66257B" w:rsidRPr="0066257B" w:rsidTr="00627417">
        <w:tc>
          <w:tcPr>
            <w:tcW w:w="2297"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Взаимодействие с ровесниками</w:t>
            </w:r>
          </w:p>
        </w:tc>
        <w:tc>
          <w:tcPr>
            <w:tcW w:w="3261" w:type="dxa"/>
            <w:shd w:val="clear" w:color="auto" w:fill="auto"/>
          </w:tcPr>
          <w:p w:rsidR="0066257B" w:rsidRPr="0066257B" w:rsidRDefault="0066257B" w:rsidP="0066257B">
            <w:pPr>
              <w:spacing w:after="0"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66257B">
              <w:rPr>
                <w:rFonts w:ascii="Times New Roman" w:eastAsia="Calibri" w:hAnsi="Times New Roman" w:cs="Times New Roman"/>
                <w:sz w:val="24"/>
                <w:szCs w:val="24"/>
              </w:rPr>
              <w:t>несформированность</w:t>
            </w:r>
            <w:proofErr w:type="spellEnd"/>
            <w:r w:rsidRPr="0066257B">
              <w:rPr>
                <w:rFonts w:ascii="Times New Roman" w:eastAsia="Calibri" w:hAnsi="Times New Roman" w:cs="Times New Roman"/>
                <w:sz w:val="24"/>
                <w:szCs w:val="24"/>
              </w:rPr>
              <w:t xml:space="preserve"> игрового поведения.</w:t>
            </w:r>
          </w:p>
        </w:tc>
        <w:tc>
          <w:tcPr>
            <w:tcW w:w="4394"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Формировать положительный образ ровесника, представления о правилах поведения в детской группе; развивать стремление следовать этим правилам. Развивать интерес к ровесникам, стремление действовать сообща, навыки игрового общения с детьми.</w:t>
            </w:r>
          </w:p>
        </w:tc>
      </w:tr>
      <w:tr w:rsidR="0066257B" w:rsidRPr="0066257B" w:rsidTr="00627417">
        <w:tc>
          <w:tcPr>
            <w:tcW w:w="2297"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Освоение предметно-развивающей среды</w:t>
            </w:r>
          </w:p>
        </w:tc>
        <w:tc>
          <w:tcPr>
            <w:tcW w:w="3261" w:type="dxa"/>
            <w:shd w:val="clear" w:color="auto" w:fill="auto"/>
          </w:tcPr>
          <w:p w:rsidR="0066257B" w:rsidRPr="0066257B" w:rsidRDefault="0066257B" w:rsidP="0066257B">
            <w:pPr>
              <w:spacing w:after="0" w:line="276" w:lineRule="auto"/>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Неумение действовать самостоятельно; </w:t>
            </w:r>
            <w:proofErr w:type="spellStart"/>
            <w:r w:rsidRPr="0066257B">
              <w:rPr>
                <w:rFonts w:ascii="Times New Roman" w:eastAsia="Calibri" w:hAnsi="Times New Roman" w:cs="Times New Roman"/>
                <w:sz w:val="24"/>
                <w:szCs w:val="24"/>
              </w:rPr>
              <w:t>несформленность</w:t>
            </w:r>
            <w:proofErr w:type="spellEnd"/>
            <w:r w:rsidRPr="0066257B">
              <w:rPr>
                <w:rFonts w:ascii="Times New Roman" w:eastAsia="Calibri" w:hAnsi="Times New Roman" w:cs="Times New Roman"/>
                <w:sz w:val="24"/>
                <w:szCs w:val="24"/>
              </w:rPr>
              <w:t xml:space="preserve"> интересов; недостаточная </w:t>
            </w:r>
            <w:proofErr w:type="spellStart"/>
            <w:r w:rsidRPr="0066257B">
              <w:rPr>
                <w:rFonts w:ascii="Times New Roman" w:eastAsia="Calibri" w:hAnsi="Times New Roman" w:cs="Times New Roman"/>
                <w:sz w:val="24"/>
                <w:szCs w:val="24"/>
              </w:rPr>
              <w:t>сформированность</w:t>
            </w:r>
            <w:proofErr w:type="spellEnd"/>
            <w:r w:rsidRPr="0066257B">
              <w:rPr>
                <w:rFonts w:ascii="Times New Roman" w:eastAsia="Calibri" w:hAnsi="Times New Roman" w:cs="Times New Roman"/>
                <w:sz w:val="24"/>
                <w:szCs w:val="24"/>
              </w:rPr>
              <w:t xml:space="preserve"> способов действий с предметами; боязнь нового пространства.</w:t>
            </w:r>
          </w:p>
        </w:tc>
        <w:tc>
          <w:tcPr>
            <w:tcW w:w="4394" w:type="dxa"/>
            <w:shd w:val="clear" w:color="auto" w:fill="auto"/>
          </w:tcPr>
          <w:p w:rsidR="0066257B" w:rsidRPr="0066257B" w:rsidRDefault="0066257B" w:rsidP="0066257B">
            <w:pPr>
              <w:spacing w:after="0" w:line="276" w:lineRule="auto"/>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rsidR="0066257B" w:rsidRPr="0066257B" w:rsidRDefault="0066257B" w:rsidP="0066257B">
      <w:pPr>
        <w:suppressAutoHyphens/>
        <w:spacing w:after="0" w:line="276" w:lineRule="auto"/>
        <w:ind w:firstLine="284"/>
        <w:jc w:val="both"/>
        <w:rPr>
          <w:rFonts w:ascii="Times New Roman" w:eastAsia="Times New Roman" w:hAnsi="Times New Roman" w:cs="Times New Roman"/>
          <w:sz w:val="28"/>
          <w:szCs w:val="28"/>
          <w:lang w:eastAsia="ar-SA"/>
        </w:rPr>
      </w:pPr>
      <w:r w:rsidRPr="0066257B">
        <w:rPr>
          <w:rFonts w:ascii="Times New Roman" w:eastAsia="Times New Roman" w:hAnsi="Times New Roman" w:cs="Times New Roman"/>
          <w:sz w:val="28"/>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rsidR="0066257B" w:rsidRPr="0066257B" w:rsidRDefault="0066257B" w:rsidP="0066257B">
      <w:pPr>
        <w:suppressAutoHyphens/>
        <w:spacing w:after="0" w:line="276" w:lineRule="auto"/>
        <w:rPr>
          <w:rFonts w:ascii="Times New Roman" w:eastAsia="Times New Roman" w:hAnsi="Times New Roman" w:cs="Times New Roman"/>
          <w:sz w:val="28"/>
          <w:szCs w:val="28"/>
          <w:lang w:eastAsia="ar-SA"/>
        </w:rPr>
      </w:pPr>
    </w:p>
    <w:p w:rsidR="0066257B" w:rsidRPr="0066257B" w:rsidRDefault="0066257B" w:rsidP="0066257B">
      <w:pPr>
        <w:numPr>
          <w:ilvl w:val="1"/>
          <w:numId w:val="1"/>
        </w:numPr>
        <w:suppressAutoHyphens/>
        <w:spacing w:after="0" w:line="276" w:lineRule="auto"/>
        <w:contextualSpacing/>
        <w:jc w:val="center"/>
        <w:rPr>
          <w:rFonts w:ascii="Times New Roman" w:eastAsia="Times New Roman" w:hAnsi="Times New Roman" w:cs="Times New Roman"/>
          <w:sz w:val="28"/>
          <w:szCs w:val="28"/>
          <w:lang w:eastAsia="ar-SA"/>
        </w:rPr>
      </w:pPr>
      <w:r w:rsidRPr="0066257B">
        <w:rPr>
          <w:rFonts w:ascii="Times New Roman" w:eastAsia="Calibri" w:hAnsi="Times New Roman" w:cs="Times New Roman"/>
          <w:b/>
          <w:sz w:val="28"/>
          <w:szCs w:val="28"/>
        </w:rPr>
        <w:t>Описание вариативных форм реализации Программы</w:t>
      </w:r>
    </w:p>
    <w:tbl>
      <w:tblPr>
        <w:tblStyle w:val="a5"/>
        <w:tblW w:w="9918" w:type="dxa"/>
        <w:tblLook w:val="04A0" w:firstRow="1" w:lastRow="0" w:firstColumn="1" w:lastColumn="0" w:noHBand="0" w:noVBand="1"/>
      </w:tblPr>
      <w:tblGrid>
        <w:gridCol w:w="828"/>
        <w:gridCol w:w="3728"/>
        <w:gridCol w:w="5362"/>
      </w:tblGrid>
      <w:tr w:rsidR="0066257B" w:rsidRPr="0066257B" w:rsidTr="00627417">
        <w:tc>
          <w:tcPr>
            <w:tcW w:w="828" w:type="dxa"/>
          </w:tcPr>
          <w:p w:rsidR="0066257B" w:rsidRPr="0066257B" w:rsidRDefault="0066257B" w:rsidP="0066257B">
            <w:pPr>
              <w:suppressAutoHyphens/>
              <w:spacing w:line="276" w:lineRule="auto"/>
              <w:jc w:val="center"/>
              <w:rPr>
                <w:rFonts w:ascii="Times New Roman" w:eastAsia="Times New Roman" w:hAnsi="Times New Roman" w:cs="Times New Roman"/>
                <w:b/>
                <w:bCs/>
                <w:sz w:val="24"/>
                <w:szCs w:val="24"/>
                <w:lang w:eastAsia="ar-SA"/>
              </w:rPr>
            </w:pPr>
            <w:r w:rsidRPr="0066257B">
              <w:rPr>
                <w:rFonts w:ascii="Times New Roman" w:eastAsia="Times New Roman" w:hAnsi="Times New Roman" w:cs="Times New Roman"/>
                <w:b/>
                <w:bCs/>
                <w:sz w:val="24"/>
                <w:szCs w:val="24"/>
                <w:lang w:eastAsia="ar-SA"/>
              </w:rPr>
              <w:t>№ п/п</w:t>
            </w:r>
          </w:p>
        </w:tc>
        <w:tc>
          <w:tcPr>
            <w:tcW w:w="3728" w:type="dxa"/>
          </w:tcPr>
          <w:p w:rsidR="0066257B" w:rsidRPr="0066257B" w:rsidRDefault="0066257B" w:rsidP="0066257B">
            <w:pPr>
              <w:suppressAutoHyphens/>
              <w:spacing w:line="276" w:lineRule="auto"/>
              <w:jc w:val="center"/>
              <w:rPr>
                <w:rFonts w:ascii="Times New Roman" w:eastAsia="Times New Roman" w:hAnsi="Times New Roman" w:cs="Times New Roman"/>
                <w:b/>
                <w:bCs/>
                <w:sz w:val="24"/>
                <w:szCs w:val="24"/>
                <w:lang w:eastAsia="ar-SA"/>
              </w:rPr>
            </w:pPr>
            <w:r w:rsidRPr="0066257B">
              <w:rPr>
                <w:rFonts w:ascii="Times New Roman" w:eastAsia="Times New Roman" w:hAnsi="Times New Roman" w:cs="Times New Roman"/>
                <w:b/>
                <w:bCs/>
                <w:sz w:val="24"/>
                <w:szCs w:val="24"/>
                <w:lang w:eastAsia="ar-SA"/>
              </w:rPr>
              <w:t>Наименование вариативной формы реализации программы</w:t>
            </w:r>
          </w:p>
        </w:tc>
        <w:tc>
          <w:tcPr>
            <w:tcW w:w="5362" w:type="dxa"/>
          </w:tcPr>
          <w:p w:rsidR="0066257B" w:rsidRPr="0066257B" w:rsidRDefault="0066257B" w:rsidP="0066257B">
            <w:pPr>
              <w:suppressAutoHyphens/>
              <w:spacing w:line="276" w:lineRule="auto"/>
              <w:jc w:val="center"/>
              <w:rPr>
                <w:rFonts w:ascii="Times New Roman" w:eastAsia="Times New Roman" w:hAnsi="Times New Roman" w:cs="Times New Roman"/>
                <w:b/>
                <w:bCs/>
                <w:sz w:val="24"/>
                <w:szCs w:val="24"/>
                <w:lang w:eastAsia="ar-SA"/>
              </w:rPr>
            </w:pPr>
            <w:r w:rsidRPr="0066257B">
              <w:rPr>
                <w:rFonts w:ascii="Times New Roman" w:eastAsia="Times New Roman" w:hAnsi="Times New Roman" w:cs="Times New Roman"/>
                <w:b/>
                <w:bCs/>
                <w:sz w:val="24"/>
                <w:szCs w:val="24"/>
                <w:lang w:eastAsia="ar-SA"/>
              </w:rPr>
              <w:t>Содержание</w:t>
            </w:r>
          </w:p>
        </w:tc>
      </w:tr>
      <w:tr w:rsidR="0066257B" w:rsidRPr="0066257B" w:rsidTr="00627417">
        <w:tc>
          <w:tcPr>
            <w:tcW w:w="828" w:type="dxa"/>
          </w:tcPr>
          <w:p w:rsidR="0066257B" w:rsidRPr="0066257B" w:rsidRDefault="0066257B" w:rsidP="0066257B">
            <w:pPr>
              <w:suppressAutoHyphens/>
              <w:spacing w:line="276" w:lineRule="auto"/>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1</w:t>
            </w:r>
          </w:p>
        </w:tc>
        <w:tc>
          <w:tcPr>
            <w:tcW w:w="3728" w:type="dxa"/>
          </w:tcPr>
          <w:p w:rsidR="0066257B" w:rsidRPr="0066257B" w:rsidRDefault="0066257B" w:rsidP="0066257B">
            <w:pPr>
              <w:suppressAutoHyphens/>
              <w:spacing w:line="276" w:lineRule="auto"/>
              <w:jc w:val="center"/>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Психолого-педагогический консилиум</w:t>
            </w:r>
          </w:p>
        </w:tc>
        <w:tc>
          <w:tcPr>
            <w:tcW w:w="5362" w:type="dxa"/>
          </w:tcPr>
          <w:p w:rsidR="0066257B" w:rsidRPr="0066257B" w:rsidRDefault="0066257B" w:rsidP="0066257B">
            <w:p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 xml:space="preserve">В рамках </w:t>
            </w:r>
            <w:proofErr w:type="spellStart"/>
            <w:r w:rsidRPr="0066257B">
              <w:rPr>
                <w:rFonts w:ascii="Times New Roman" w:eastAsia="Times New Roman" w:hAnsi="Times New Roman" w:cs="Times New Roman"/>
                <w:sz w:val="24"/>
                <w:szCs w:val="24"/>
                <w:lang w:eastAsia="ar-SA"/>
              </w:rPr>
              <w:t>ППк</w:t>
            </w:r>
            <w:proofErr w:type="spellEnd"/>
            <w:r w:rsidRPr="0066257B">
              <w:rPr>
                <w:rFonts w:ascii="Times New Roman" w:eastAsia="Times New Roman" w:hAnsi="Times New Roman" w:cs="Times New Roman"/>
                <w:sz w:val="24"/>
                <w:szCs w:val="24"/>
                <w:lang w:eastAsia="ar-SA"/>
              </w:rPr>
              <w:t xml:space="preserve"> педагог-психолог:</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Осуществляет консультирование родителей и педагогов по вопросам оказания помощи детям.</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Приводит углубленную диагностику развития ребёнка.</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lastRenderedPageBreak/>
              <w:t>Отслеживает результаты коррекционно-развивающей работы.</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Участвует в разработке индивидуальной образовательной траектории (маршрута).</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 xml:space="preserve">Проводит коррекционно-развивающие занятия по рекомендациям </w:t>
            </w:r>
            <w:proofErr w:type="spellStart"/>
            <w:r w:rsidRPr="0066257B">
              <w:rPr>
                <w:rFonts w:ascii="Times New Roman" w:eastAsia="Times New Roman" w:hAnsi="Times New Roman" w:cs="Times New Roman"/>
                <w:sz w:val="24"/>
                <w:szCs w:val="24"/>
                <w:lang w:eastAsia="ar-SA"/>
              </w:rPr>
              <w:t>ППк</w:t>
            </w:r>
            <w:proofErr w:type="spellEnd"/>
            <w:r w:rsidRPr="0066257B">
              <w:rPr>
                <w:rFonts w:ascii="Times New Roman" w:eastAsia="Times New Roman" w:hAnsi="Times New Roman" w:cs="Times New Roman"/>
                <w:sz w:val="24"/>
                <w:szCs w:val="24"/>
                <w:lang w:eastAsia="ar-SA"/>
              </w:rPr>
              <w:t>.</w:t>
            </w:r>
          </w:p>
          <w:p w:rsidR="0066257B" w:rsidRPr="0066257B" w:rsidRDefault="0066257B" w:rsidP="0066257B">
            <w:pPr>
              <w:numPr>
                <w:ilvl w:val="0"/>
                <w:numId w:val="9"/>
              </w:num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Участвует в оформление медицинской карты (психологический блок).</w:t>
            </w:r>
          </w:p>
        </w:tc>
      </w:tr>
      <w:tr w:rsidR="0066257B" w:rsidRPr="0066257B" w:rsidTr="00627417">
        <w:tc>
          <w:tcPr>
            <w:tcW w:w="828" w:type="dxa"/>
          </w:tcPr>
          <w:p w:rsidR="0066257B" w:rsidRPr="0066257B" w:rsidRDefault="0066257B" w:rsidP="0066257B">
            <w:pPr>
              <w:suppressAutoHyphens/>
              <w:spacing w:line="276" w:lineRule="auto"/>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lastRenderedPageBreak/>
              <w:t>2</w:t>
            </w:r>
          </w:p>
        </w:tc>
        <w:tc>
          <w:tcPr>
            <w:tcW w:w="3728" w:type="dxa"/>
          </w:tcPr>
          <w:p w:rsidR="0066257B" w:rsidRPr="0066257B" w:rsidRDefault="0066257B" w:rsidP="0066257B">
            <w:pPr>
              <w:suppressAutoHyphens/>
              <w:spacing w:line="276" w:lineRule="auto"/>
              <w:jc w:val="center"/>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Консультационный пункт</w:t>
            </w:r>
          </w:p>
        </w:tc>
        <w:tc>
          <w:tcPr>
            <w:tcW w:w="5362" w:type="dxa"/>
          </w:tcPr>
          <w:p w:rsidR="0066257B" w:rsidRPr="0066257B" w:rsidRDefault="0066257B" w:rsidP="0066257B">
            <w:pPr>
              <w:suppressAutoHyphens/>
              <w:spacing w:line="276" w:lineRule="auto"/>
              <w:jc w:val="both"/>
              <w:rPr>
                <w:rFonts w:ascii="Times New Roman" w:eastAsia="Times New Roman" w:hAnsi="Times New Roman" w:cs="Times New Roman"/>
                <w:sz w:val="24"/>
                <w:szCs w:val="24"/>
                <w:lang w:eastAsia="ar-SA"/>
              </w:rPr>
            </w:pPr>
            <w:r w:rsidRPr="0066257B">
              <w:rPr>
                <w:rFonts w:ascii="Times New Roman" w:eastAsia="Times New Roman" w:hAnsi="Times New Roman" w:cs="Times New Roman"/>
                <w:sz w:val="24"/>
                <w:szCs w:val="24"/>
                <w:lang w:eastAsia="ar-SA"/>
              </w:rPr>
              <w:t>Оказание консультативной помощи родителям детей не посещающих ДОУ.</w:t>
            </w:r>
          </w:p>
        </w:tc>
      </w:tr>
    </w:tbl>
    <w:p w:rsidR="0066257B" w:rsidRPr="0066257B" w:rsidRDefault="0066257B" w:rsidP="0066257B">
      <w:pPr>
        <w:spacing w:after="0" w:line="276" w:lineRule="auto"/>
        <w:ind w:left="1200"/>
        <w:contextualSpacing/>
        <w:rPr>
          <w:rFonts w:ascii="Times New Roman" w:eastAsia="Calibri" w:hAnsi="Times New Roman" w:cs="Times New Roman"/>
          <w:b/>
          <w:sz w:val="28"/>
          <w:szCs w:val="28"/>
        </w:rPr>
      </w:pPr>
    </w:p>
    <w:p w:rsidR="0066257B" w:rsidRPr="0066257B" w:rsidRDefault="0066257B" w:rsidP="0066257B">
      <w:pPr>
        <w:numPr>
          <w:ilvl w:val="1"/>
          <w:numId w:val="1"/>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Особенности взаимодействия педагога-психолога с семьями воспитанников</w:t>
      </w:r>
    </w:p>
    <w:p w:rsidR="0066257B" w:rsidRPr="0066257B" w:rsidRDefault="0066257B" w:rsidP="0066257B">
      <w:pPr>
        <w:spacing w:after="0" w:line="276" w:lineRule="auto"/>
        <w:ind w:firstLine="284"/>
        <w:jc w:val="both"/>
        <w:rPr>
          <w:rFonts w:ascii="Times New Roman" w:eastAsia="Calibri" w:hAnsi="Times New Roman" w:cs="Times New Roman"/>
          <w:color w:val="000000"/>
          <w:sz w:val="28"/>
          <w:szCs w:val="28"/>
        </w:rPr>
      </w:pPr>
      <w:r w:rsidRPr="0066257B">
        <w:rPr>
          <w:rFonts w:ascii="Times New Roman" w:eastAsia="Calibri" w:hAnsi="Times New Roman" w:cs="Times New Roman"/>
          <w:color w:val="000000"/>
          <w:sz w:val="28"/>
          <w:szCs w:val="28"/>
        </w:rPr>
        <w:t>Работа с родителями (законными представителями) регламентирована ФГОС ДО и ФОП ДО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rsidR="0066257B" w:rsidRPr="0066257B" w:rsidRDefault="0066257B" w:rsidP="0066257B">
      <w:pPr>
        <w:spacing w:after="0" w:line="276" w:lineRule="auto"/>
        <w:ind w:firstLine="284"/>
        <w:jc w:val="both"/>
        <w:rPr>
          <w:rFonts w:ascii="Times New Roman" w:eastAsia="Calibri" w:hAnsi="Times New Roman" w:cs="Times New Roman"/>
          <w:color w:val="000000"/>
          <w:sz w:val="28"/>
          <w:szCs w:val="28"/>
        </w:rPr>
      </w:pPr>
      <w:r w:rsidRPr="0066257B">
        <w:rPr>
          <w:rFonts w:ascii="Times New Roman" w:eastAsia="Calibri" w:hAnsi="Times New Roman" w:cs="Times New Roman"/>
          <w:color w:val="000000"/>
          <w:sz w:val="28"/>
          <w:szCs w:val="28"/>
        </w:rPr>
        <w:t>При этом, родители как непосредственные участники образовательного процесса включаются во все направления работы педагога-психолога ДОУ, через различные формы.</w:t>
      </w:r>
    </w:p>
    <w:tbl>
      <w:tblPr>
        <w:tblStyle w:val="a5"/>
        <w:tblW w:w="9918" w:type="dxa"/>
        <w:tblLook w:val="04A0" w:firstRow="1" w:lastRow="0" w:firstColumn="1" w:lastColumn="0" w:noHBand="0" w:noVBand="1"/>
      </w:tblPr>
      <w:tblGrid>
        <w:gridCol w:w="2547"/>
        <w:gridCol w:w="7371"/>
      </w:tblGrid>
      <w:tr w:rsidR="0066257B" w:rsidRPr="0066257B" w:rsidTr="00627417">
        <w:tc>
          <w:tcPr>
            <w:tcW w:w="2547" w:type="dxa"/>
          </w:tcPr>
          <w:p w:rsidR="0066257B" w:rsidRPr="0066257B" w:rsidRDefault="0066257B" w:rsidP="0066257B">
            <w:pPr>
              <w:spacing w:line="276" w:lineRule="auto"/>
              <w:jc w:val="center"/>
              <w:rPr>
                <w:rFonts w:ascii="Times New Roman" w:eastAsia="Calibri" w:hAnsi="Times New Roman" w:cs="Times New Roman"/>
                <w:b/>
                <w:bCs/>
                <w:color w:val="000000"/>
                <w:sz w:val="24"/>
                <w:szCs w:val="24"/>
              </w:rPr>
            </w:pPr>
            <w:r w:rsidRPr="0066257B">
              <w:rPr>
                <w:rFonts w:ascii="Times New Roman" w:eastAsia="Calibri" w:hAnsi="Times New Roman" w:cs="Times New Roman"/>
                <w:b/>
                <w:bCs/>
                <w:color w:val="000000"/>
                <w:sz w:val="24"/>
                <w:szCs w:val="24"/>
              </w:rPr>
              <w:t>Направление работы педагога-психолога</w:t>
            </w:r>
          </w:p>
        </w:tc>
        <w:tc>
          <w:tcPr>
            <w:tcW w:w="7371" w:type="dxa"/>
          </w:tcPr>
          <w:p w:rsidR="0066257B" w:rsidRPr="0066257B" w:rsidRDefault="0066257B" w:rsidP="0066257B">
            <w:pPr>
              <w:spacing w:line="276" w:lineRule="auto"/>
              <w:jc w:val="center"/>
              <w:rPr>
                <w:rFonts w:ascii="Times New Roman" w:eastAsia="Calibri" w:hAnsi="Times New Roman" w:cs="Times New Roman"/>
                <w:b/>
                <w:bCs/>
                <w:color w:val="000000"/>
                <w:sz w:val="24"/>
                <w:szCs w:val="24"/>
              </w:rPr>
            </w:pPr>
            <w:r w:rsidRPr="0066257B">
              <w:rPr>
                <w:rFonts w:ascii="Times New Roman" w:eastAsia="Calibri" w:hAnsi="Times New Roman" w:cs="Times New Roman"/>
                <w:b/>
                <w:bCs/>
                <w:color w:val="000000"/>
                <w:sz w:val="24"/>
                <w:szCs w:val="24"/>
              </w:rPr>
              <w:t>Формы работы с родителями</w:t>
            </w:r>
          </w:p>
        </w:tc>
      </w:tr>
      <w:tr w:rsidR="0066257B" w:rsidRPr="0066257B" w:rsidTr="00627417">
        <w:tc>
          <w:tcPr>
            <w:tcW w:w="2547" w:type="dxa"/>
          </w:tcPr>
          <w:p w:rsidR="0066257B" w:rsidRPr="0066257B" w:rsidRDefault="0066257B" w:rsidP="0066257B">
            <w:pPr>
              <w:spacing w:line="276" w:lineRule="auto"/>
              <w:rPr>
                <w:rFonts w:ascii="Times New Roman" w:eastAsia="Calibri" w:hAnsi="Times New Roman" w:cs="Times New Roman"/>
                <w:color w:val="000000"/>
                <w:sz w:val="24"/>
                <w:szCs w:val="24"/>
              </w:rPr>
            </w:pPr>
            <w:r w:rsidRPr="0066257B">
              <w:rPr>
                <w:rFonts w:ascii="Times New Roman" w:eastAsia="Calibri" w:hAnsi="Times New Roman" w:cs="Times New Roman"/>
                <w:color w:val="000000"/>
                <w:sz w:val="24"/>
                <w:szCs w:val="24"/>
              </w:rPr>
              <w:t>Психологическая диагностика</w:t>
            </w:r>
          </w:p>
          <w:p w:rsidR="0066257B" w:rsidRPr="0066257B" w:rsidRDefault="0066257B" w:rsidP="0066257B">
            <w:pPr>
              <w:spacing w:line="276" w:lineRule="auto"/>
              <w:rPr>
                <w:rFonts w:ascii="Times New Roman" w:eastAsia="Calibri" w:hAnsi="Times New Roman" w:cs="Times New Roman"/>
                <w:color w:val="000000"/>
                <w:sz w:val="24"/>
                <w:szCs w:val="24"/>
              </w:rPr>
            </w:pPr>
          </w:p>
          <w:p w:rsidR="0066257B" w:rsidRPr="0066257B" w:rsidRDefault="0066257B" w:rsidP="0066257B">
            <w:pPr>
              <w:spacing w:line="276" w:lineRule="auto"/>
              <w:rPr>
                <w:rFonts w:ascii="Times New Roman" w:eastAsia="Calibri" w:hAnsi="Times New Roman" w:cs="Times New Roman"/>
                <w:color w:val="000000"/>
                <w:sz w:val="24"/>
                <w:szCs w:val="24"/>
              </w:rPr>
            </w:pPr>
          </w:p>
        </w:tc>
        <w:tc>
          <w:tcPr>
            <w:tcW w:w="7371" w:type="dxa"/>
          </w:tcPr>
          <w:p w:rsidR="0066257B" w:rsidRPr="0066257B" w:rsidRDefault="0066257B" w:rsidP="0066257B">
            <w:pPr>
              <w:numPr>
                <w:ilvl w:val="0"/>
                <w:numId w:val="19"/>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Получение от родителей письменное согласие/ несогласие на проведение психологической диагностики с ребёнком.</w:t>
            </w:r>
          </w:p>
          <w:p w:rsidR="0066257B" w:rsidRPr="0066257B" w:rsidRDefault="0066257B" w:rsidP="0066257B">
            <w:pPr>
              <w:numPr>
                <w:ilvl w:val="0"/>
                <w:numId w:val="19"/>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При желании родителей их присутствие на диагностике.</w:t>
            </w:r>
          </w:p>
          <w:p w:rsidR="0066257B" w:rsidRPr="0066257B" w:rsidRDefault="0066257B" w:rsidP="0066257B">
            <w:pPr>
              <w:numPr>
                <w:ilvl w:val="0"/>
                <w:numId w:val="19"/>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 xml:space="preserve">Участие родителей в анкетировании </w:t>
            </w:r>
            <w:r w:rsidRPr="0066257B">
              <w:rPr>
                <w:rFonts w:ascii="Times New Roman" w:eastAsia="Calibri" w:hAnsi="Times New Roman" w:cs="Times New Roman"/>
                <w:i/>
                <w:iCs/>
                <w:sz w:val="24"/>
                <w:szCs w:val="24"/>
              </w:rPr>
              <w:t>(Анкета «Прогноз адаптац</w:t>
            </w:r>
            <w:r w:rsidR="004D5AE4">
              <w:rPr>
                <w:rFonts w:ascii="Times New Roman" w:eastAsia="Calibri" w:hAnsi="Times New Roman" w:cs="Times New Roman"/>
                <w:i/>
                <w:iCs/>
                <w:sz w:val="24"/>
                <w:szCs w:val="24"/>
              </w:rPr>
              <w:t xml:space="preserve">ии», </w:t>
            </w:r>
            <w:r w:rsidRPr="0066257B">
              <w:rPr>
                <w:rFonts w:ascii="Times New Roman" w:eastAsia="Calibri" w:hAnsi="Times New Roman" w:cs="Times New Roman"/>
                <w:i/>
                <w:iCs/>
                <w:sz w:val="24"/>
                <w:szCs w:val="24"/>
              </w:rPr>
              <w:t xml:space="preserve"> анкеты-знакомства при поступлении ребёнка в детский сад и т.д.)</w:t>
            </w:r>
          </w:p>
        </w:tc>
      </w:tr>
      <w:tr w:rsidR="0066257B" w:rsidRPr="0066257B" w:rsidTr="00627417">
        <w:tc>
          <w:tcPr>
            <w:tcW w:w="2547" w:type="dxa"/>
          </w:tcPr>
          <w:p w:rsidR="0066257B" w:rsidRPr="0066257B" w:rsidRDefault="0066257B" w:rsidP="0066257B">
            <w:pPr>
              <w:spacing w:line="276" w:lineRule="auto"/>
              <w:rPr>
                <w:rFonts w:ascii="Times New Roman" w:eastAsia="Calibri" w:hAnsi="Times New Roman" w:cs="Times New Roman"/>
                <w:color w:val="000000"/>
                <w:sz w:val="24"/>
                <w:szCs w:val="24"/>
              </w:rPr>
            </w:pPr>
            <w:r w:rsidRPr="0066257B">
              <w:rPr>
                <w:rFonts w:ascii="Times New Roman" w:eastAsia="Calibri" w:hAnsi="Times New Roman" w:cs="Times New Roman"/>
                <w:color w:val="000000"/>
                <w:sz w:val="24"/>
                <w:szCs w:val="24"/>
              </w:rPr>
              <w:t>Психологическое консультирование</w:t>
            </w:r>
          </w:p>
        </w:tc>
        <w:tc>
          <w:tcPr>
            <w:tcW w:w="7371" w:type="dxa"/>
          </w:tcPr>
          <w:p w:rsidR="0066257B" w:rsidRPr="0066257B" w:rsidRDefault="0066257B" w:rsidP="0066257B">
            <w:pPr>
              <w:numPr>
                <w:ilvl w:val="0"/>
                <w:numId w:val="20"/>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r>
      <w:tr w:rsidR="0066257B" w:rsidRPr="0066257B" w:rsidTr="00627417">
        <w:tc>
          <w:tcPr>
            <w:tcW w:w="2547" w:type="dxa"/>
          </w:tcPr>
          <w:p w:rsidR="0066257B" w:rsidRPr="0066257B" w:rsidRDefault="0066257B" w:rsidP="0066257B">
            <w:pPr>
              <w:spacing w:line="276" w:lineRule="auto"/>
              <w:rPr>
                <w:rFonts w:ascii="Times New Roman" w:eastAsia="Calibri" w:hAnsi="Times New Roman" w:cs="Times New Roman"/>
                <w:color w:val="000000"/>
                <w:sz w:val="24"/>
                <w:szCs w:val="24"/>
              </w:rPr>
            </w:pPr>
            <w:r w:rsidRPr="0066257B">
              <w:rPr>
                <w:rFonts w:ascii="Times New Roman" w:eastAsia="Calibri" w:hAnsi="Times New Roman" w:cs="Times New Roman"/>
                <w:color w:val="000000"/>
                <w:sz w:val="24"/>
                <w:szCs w:val="24"/>
              </w:rPr>
              <w:t>Коррекционно-развивающее направление</w:t>
            </w:r>
          </w:p>
        </w:tc>
        <w:tc>
          <w:tcPr>
            <w:tcW w:w="7371" w:type="dxa"/>
          </w:tcPr>
          <w:p w:rsidR="0066257B" w:rsidRPr="0066257B" w:rsidRDefault="0066257B" w:rsidP="0066257B">
            <w:pPr>
              <w:numPr>
                <w:ilvl w:val="0"/>
                <w:numId w:val="2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Совместное пребывание ребенка и родителей на занятиях.</w:t>
            </w:r>
          </w:p>
          <w:p w:rsidR="0066257B" w:rsidRPr="0066257B" w:rsidRDefault="0066257B" w:rsidP="0066257B">
            <w:pPr>
              <w:numPr>
                <w:ilvl w:val="0"/>
                <w:numId w:val="21"/>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Выполнение рекомендаций педагога-психолога.</w:t>
            </w:r>
          </w:p>
          <w:p w:rsidR="0066257B" w:rsidRPr="0066257B" w:rsidRDefault="0066257B" w:rsidP="0066257B">
            <w:pPr>
              <w:spacing w:line="276" w:lineRule="auto"/>
              <w:jc w:val="both"/>
              <w:rPr>
                <w:rFonts w:ascii="Times New Roman" w:eastAsia="Calibri" w:hAnsi="Times New Roman" w:cs="Times New Roman"/>
                <w:sz w:val="24"/>
                <w:szCs w:val="24"/>
              </w:rPr>
            </w:pPr>
          </w:p>
        </w:tc>
      </w:tr>
      <w:tr w:rsidR="0066257B" w:rsidRPr="0066257B" w:rsidTr="00627417">
        <w:tc>
          <w:tcPr>
            <w:tcW w:w="2547" w:type="dxa"/>
          </w:tcPr>
          <w:p w:rsidR="0066257B" w:rsidRPr="0066257B" w:rsidRDefault="0066257B" w:rsidP="0066257B">
            <w:pPr>
              <w:spacing w:line="276" w:lineRule="auto"/>
              <w:rPr>
                <w:rFonts w:ascii="Times New Roman" w:eastAsia="Calibri" w:hAnsi="Times New Roman" w:cs="Times New Roman"/>
                <w:color w:val="000000"/>
                <w:sz w:val="24"/>
                <w:szCs w:val="24"/>
              </w:rPr>
            </w:pPr>
            <w:r w:rsidRPr="0066257B">
              <w:rPr>
                <w:rFonts w:ascii="Times New Roman" w:eastAsia="Calibri" w:hAnsi="Times New Roman" w:cs="Times New Roman"/>
                <w:color w:val="000000"/>
                <w:sz w:val="24"/>
                <w:szCs w:val="24"/>
              </w:rPr>
              <w:t>Психологическая профилактика</w:t>
            </w:r>
          </w:p>
        </w:tc>
        <w:tc>
          <w:tcPr>
            <w:tcW w:w="7371" w:type="dxa"/>
          </w:tcPr>
          <w:p w:rsidR="0066257B" w:rsidRPr="0066257B" w:rsidRDefault="0066257B" w:rsidP="0066257B">
            <w:pPr>
              <w:numPr>
                <w:ilvl w:val="0"/>
                <w:numId w:val="2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Участие родител</w:t>
            </w:r>
            <w:r w:rsidR="004D5AE4">
              <w:rPr>
                <w:rFonts w:ascii="Times New Roman" w:eastAsia="Calibri" w:hAnsi="Times New Roman" w:cs="Times New Roman"/>
                <w:sz w:val="24"/>
                <w:szCs w:val="24"/>
              </w:rPr>
              <w:t>ей в семейном клубе «Мы вместе</w:t>
            </w:r>
            <w:r w:rsidRPr="0066257B">
              <w:rPr>
                <w:rFonts w:ascii="Times New Roman" w:eastAsia="Calibri" w:hAnsi="Times New Roman" w:cs="Times New Roman"/>
                <w:sz w:val="24"/>
                <w:szCs w:val="24"/>
              </w:rPr>
              <w:t>».</w:t>
            </w:r>
          </w:p>
          <w:p w:rsidR="0066257B" w:rsidRPr="0066257B" w:rsidRDefault="0066257B" w:rsidP="0066257B">
            <w:pPr>
              <w:numPr>
                <w:ilvl w:val="0"/>
                <w:numId w:val="2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Участие в детско-родительских тренингах.</w:t>
            </w:r>
          </w:p>
          <w:p w:rsidR="0066257B" w:rsidRPr="0066257B" w:rsidRDefault="0066257B" w:rsidP="0066257B">
            <w:pPr>
              <w:numPr>
                <w:ilvl w:val="0"/>
                <w:numId w:val="2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Участие родителей в недели психологии в ДОУ.</w:t>
            </w:r>
          </w:p>
          <w:p w:rsidR="0066257B" w:rsidRPr="0066257B" w:rsidRDefault="0066257B" w:rsidP="0066257B">
            <w:pPr>
              <w:numPr>
                <w:ilvl w:val="0"/>
                <w:numId w:val="23"/>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Участие родителей в проектной деятельности педагога-психолога.</w:t>
            </w:r>
          </w:p>
        </w:tc>
      </w:tr>
      <w:tr w:rsidR="0066257B" w:rsidRPr="0066257B" w:rsidTr="00627417">
        <w:trPr>
          <w:trHeight w:val="1621"/>
        </w:trPr>
        <w:tc>
          <w:tcPr>
            <w:tcW w:w="2547" w:type="dxa"/>
          </w:tcPr>
          <w:p w:rsidR="0066257B" w:rsidRPr="0066257B" w:rsidRDefault="0066257B" w:rsidP="0066257B">
            <w:pPr>
              <w:spacing w:line="276" w:lineRule="auto"/>
              <w:rPr>
                <w:rFonts w:ascii="Times New Roman" w:eastAsia="Calibri" w:hAnsi="Times New Roman" w:cs="Times New Roman"/>
                <w:color w:val="000000"/>
                <w:sz w:val="24"/>
                <w:szCs w:val="24"/>
              </w:rPr>
            </w:pPr>
            <w:r w:rsidRPr="0066257B">
              <w:rPr>
                <w:rFonts w:ascii="Times New Roman" w:eastAsia="Calibri" w:hAnsi="Times New Roman" w:cs="Times New Roman"/>
                <w:color w:val="000000"/>
                <w:sz w:val="24"/>
                <w:szCs w:val="24"/>
              </w:rPr>
              <w:lastRenderedPageBreak/>
              <w:t>Психологическое просвещение</w:t>
            </w:r>
          </w:p>
        </w:tc>
        <w:tc>
          <w:tcPr>
            <w:tcW w:w="7371" w:type="dxa"/>
          </w:tcPr>
          <w:p w:rsidR="0066257B" w:rsidRPr="0066257B" w:rsidRDefault="0066257B" w:rsidP="0066257B">
            <w:pPr>
              <w:numPr>
                <w:ilvl w:val="0"/>
                <w:numId w:val="2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Участие родителей в мастер-классах, семинарах-практикумах, родительских собраниях.</w:t>
            </w:r>
          </w:p>
          <w:p w:rsidR="0066257B" w:rsidRPr="0066257B" w:rsidRDefault="0066257B" w:rsidP="0066257B">
            <w:pPr>
              <w:numPr>
                <w:ilvl w:val="0"/>
                <w:numId w:val="22"/>
              </w:numPr>
              <w:spacing w:line="276" w:lineRule="auto"/>
              <w:contextualSpacing/>
              <w:jc w:val="both"/>
              <w:rPr>
                <w:rFonts w:ascii="Times New Roman" w:eastAsia="Calibri" w:hAnsi="Times New Roman" w:cs="Times New Roman"/>
                <w:sz w:val="24"/>
                <w:szCs w:val="24"/>
              </w:rPr>
            </w:pPr>
            <w:r w:rsidRPr="0066257B">
              <w:rPr>
                <w:rFonts w:ascii="Times New Roman" w:eastAsia="Calibri" w:hAnsi="Times New Roman" w:cs="Times New Roman"/>
                <w:sz w:val="24"/>
                <w:szCs w:val="24"/>
              </w:rPr>
              <w:t>Предоставление информации родителям через информационные стенды, памятки, газеты, ж</w:t>
            </w:r>
            <w:r w:rsidR="00B56914">
              <w:rPr>
                <w:rFonts w:ascii="Times New Roman" w:eastAsia="Calibri" w:hAnsi="Times New Roman" w:cs="Times New Roman"/>
                <w:sz w:val="24"/>
                <w:szCs w:val="24"/>
              </w:rPr>
              <w:t>урналы, информационные листовки, сайт ДОУ.</w:t>
            </w:r>
          </w:p>
        </w:tc>
      </w:tr>
    </w:tbl>
    <w:p w:rsidR="0066257B" w:rsidRPr="0066257B" w:rsidRDefault="0066257B" w:rsidP="0066257B">
      <w:pPr>
        <w:spacing w:after="0" w:line="276" w:lineRule="auto"/>
        <w:rPr>
          <w:rFonts w:ascii="Times New Roman" w:eastAsia="Calibri" w:hAnsi="Times New Roman" w:cs="Times New Roman"/>
          <w:b/>
          <w:sz w:val="28"/>
          <w:szCs w:val="28"/>
          <w:u w:val="single"/>
        </w:rPr>
      </w:pPr>
    </w:p>
    <w:p w:rsidR="0066257B" w:rsidRPr="0066257B" w:rsidRDefault="0066257B" w:rsidP="0066257B">
      <w:pPr>
        <w:numPr>
          <w:ilvl w:val="1"/>
          <w:numId w:val="21"/>
        </w:numPr>
        <w:spacing w:after="0" w:line="276" w:lineRule="auto"/>
        <w:contextualSpacing/>
        <w:jc w:val="center"/>
        <w:rPr>
          <w:rFonts w:ascii="Times New Roman" w:eastAsia="Calibri" w:hAnsi="Times New Roman" w:cs="Times New Roman"/>
          <w:b/>
          <w:sz w:val="28"/>
          <w:szCs w:val="28"/>
          <w:u w:val="single"/>
        </w:rPr>
      </w:pPr>
      <w:r w:rsidRPr="0066257B">
        <w:rPr>
          <w:rFonts w:ascii="Times New Roman" w:eastAsia="Calibri" w:hAnsi="Times New Roman" w:cs="Times New Roman"/>
          <w:b/>
          <w:sz w:val="28"/>
          <w:szCs w:val="28"/>
        </w:rPr>
        <w:t>Особенности взаимодействия педагога-психолога с педагогами ДОУ</w:t>
      </w:r>
    </w:p>
    <w:p w:rsidR="0066257B" w:rsidRPr="0066257B" w:rsidRDefault="0066257B" w:rsidP="0066257B">
      <w:pPr>
        <w:spacing w:after="0" w:line="276" w:lineRule="auto"/>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 xml:space="preserve">   Психолого-педагогическое сопровождение ребёнка осуществляется комплексно всеми педагогическими работниками, участвующими в работе с детьми. Взаимодействие педагога-психолога с педагогами заключается в:</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оказании психологической поддержки педагогам в проектной деятельности по совершенствованию образовательного процесса;</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разработке совместно с педагогами и специалистами ДОУ индивидуальных образовательных траекторий с учётом индивидуальных и возрастных потребностей и возможностей обучающихся;</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участии поиска путей совершенствования образовательного процесса педагогическим коллективом;</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оказании консультативной помощи администрации, педагогам и другим работникам ДОУ по психологическим проблемам обучения, воспитания и развития детей;</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организации и осуществлении совместно со специалистами ДОУ психологической коррекции определённых недостатков;</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знакомстве педагогов и администрации ДОУ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 xml:space="preserve">совместном планировании и реализации превентивных мероприятий по профилактике возникновения социальной </w:t>
      </w:r>
      <w:proofErr w:type="spellStart"/>
      <w:r w:rsidRPr="0066257B">
        <w:rPr>
          <w:rFonts w:ascii="Times New Roman" w:eastAsia="Calibri" w:hAnsi="Times New Roman" w:cs="Times New Roman"/>
          <w:bCs/>
          <w:sz w:val="28"/>
          <w:szCs w:val="28"/>
        </w:rPr>
        <w:t>дезадаптации</w:t>
      </w:r>
      <w:proofErr w:type="spellEnd"/>
      <w:r w:rsidRPr="0066257B">
        <w:rPr>
          <w:rFonts w:ascii="Times New Roman" w:eastAsia="Calibri" w:hAnsi="Times New Roman" w:cs="Times New Roman"/>
          <w:bCs/>
          <w:sz w:val="28"/>
          <w:szCs w:val="28"/>
        </w:rPr>
        <w:t xml:space="preserve">, </w:t>
      </w:r>
      <w:proofErr w:type="spellStart"/>
      <w:r w:rsidRPr="0066257B">
        <w:rPr>
          <w:rFonts w:ascii="Times New Roman" w:eastAsia="Calibri" w:hAnsi="Times New Roman" w:cs="Times New Roman"/>
          <w:bCs/>
          <w:sz w:val="28"/>
          <w:szCs w:val="28"/>
        </w:rPr>
        <w:t>аддикций</w:t>
      </w:r>
      <w:proofErr w:type="spellEnd"/>
      <w:r w:rsidRPr="0066257B">
        <w:rPr>
          <w:rFonts w:ascii="Times New Roman" w:eastAsia="Calibri" w:hAnsi="Times New Roman" w:cs="Times New Roman"/>
          <w:bCs/>
          <w:sz w:val="28"/>
          <w:szCs w:val="28"/>
        </w:rPr>
        <w:t xml:space="preserve"> и девиации поведения;</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lastRenderedPageBreak/>
        <w:t xml:space="preserve">разъяснении субъектам образовательного процесса необходимости применения </w:t>
      </w:r>
      <w:proofErr w:type="spellStart"/>
      <w:r w:rsidRPr="0066257B">
        <w:rPr>
          <w:rFonts w:ascii="Times New Roman" w:eastAsia="Calibri" w:hAnsi="Times New Roman" w:cs="Times New Roman"/>
          <w:bCs/>
          <w:sz w:val="28"/>
          <w:szCs w:val="28"/>
        </w:rPr>
        <w:t>здоровьесберегающих</w:t>
      </w:r>
      <w:proofErr w:type="spellEnd"/>
      <w:r w:rsidRPr="0066257B">
        <w:rPr>
          <w:rFonts w:ascii="Times New Roman" w:eastAsia="Calibri" w:hAnsi="Times New Roman" w:cs="Times New Roman"/>
          <w:bCs/>
          <w:sz w:val="28"/>
          <w:szCs w:val="28"/>
        </w:rPr>
        <w:t xml:space="preserve"> образовательных технологий;</w:t>
      </w:r>
    </w:p>
    <w:p w:rsidR="0066257B" w:rsidRPr="0066257B" w:rsidRDefault="0066257B" w:rsidP="0066257B">
      <w:pPr>
        <w:numPr>
          <w:ilvl w:val="0"/>
          <w:numId w:val="26"/>
        </w:numPr>
        <w:spacing w:after="0" w:line="276" w:lineRule="auto"/>
        <w:contextualSpacing/>
        <w:jc w:val="both"/>
        <w:rPr>
          <w:rFonts w:ascii="Times New Roman" w:eastAsia="Calibri" w:hAnsi="Times New Roman" w:cs="Times New Roman"/>
          <w:bCs/>
          <w:sz w:val="28"/>
          <w:szCs w:val="28"/>
        </w:rPr>
      </w:pPr>
      <w:r w:rsidRPr="0066257B">
        <w:rPr>
          <w:rFonts w:ascii="Times New Roman" w:eastAsia="Calibri" w:hAnsi="Times New Roman" w:cs="Times New Roman"/>
          <w:bCs/>
          <w:sz w:val="28"/>
          <w:szCs w:val="28"/>
        </w:rPr>
        <w:t xml:space="preserve">оценке результата применения </w:t>
      </w:r>
      <w:proofErr w:type="spellStart"/>
      <w:r w:rsidRPr="0066257B">
        <w:rPr>
          <w:rFonts w:ascii="Times New Roman" w:eastAsia="Calibri" w:hAnsi="Times New Roman" w:cs="Times New Roman"/>
          <w:bCs/>
          <w:sz w:val="28"/>
          <w:szCs w:val="28"/>
        </w:rPr>
        <w:t>здоровьесберегающих</w:t>
      </w:r>
      <w:proofErr w:type="spellEnd"/>
      <w:r w:rsidRPr="0066257B">
        <w:rPr>
          <w:rFonts w:ascii="Times New Roman" w:eastAsia="Calibri" w:hAnsi="Times New Roman" w:cs="Times New Roman"/>
          <w:bCs/>
          <w:sz w:val="28"/>
          <w:szCs w:val="28"/>
        </w:rPr>
        <w:t xml:space="preserve"> образовательных технологий.</w:t>
      </w: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Default="0066257B" w:rsidP="0066257B">
      <w:pPr>
        <w:spacing w:after="0" w:line="276" w:lineRule="auto"/>
        <w:jc w:val="both"/>
        <w:rPr>
          <w:rFonts w:ascii="Times New Roman" w:eastAsia="Calibri" w:hAnsi="Times New Roman" w:cs="Times New Roman"/>
          <w:bCs/>
          <w:sz w:val="28"/>
          <w:szCs w:val="28"/>
        </w:rPr>
      </w:pPr>
    </w:p>
    <w:p w:rsidR="009312FE" w:rsidRDefault="009312FE" w:rsidP="0066257B">
      <w:pPr>
        <w:spacing w:after="0" w:line="276" w:lineRule="auto"/>
        <w:jc w:val="both"/>
        <w:rPr>
          <w:rFonts w:ascii="Times New Roman" w:eastAsia="Calibri" w:hAnsi="Times New Roman" w:cs="Times New Roman"/>
          <w:bCs/>
          <w:sz w:val="28"/>
          <w:szCs w:val="28"/>
        </w:rPr>
      </w:pPr>
    </w:p>
    <w:p w:rsidR="009312FE" w:rsidRPr="0066257B" w:rsidRDefault="009312FE"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spacing w:after="0" w:line="276" w:lineRule="auto"/>
        <w:jc w:val="both"/>
        <w:rPr>
          <w:rFonts w:ascii="Times New Roman" w:eastAsia="Calibri" w:hAnsi="Times New Roman" w:cs="Times New Roman"/>
          <w:bCs/>
          <w:sz w:val="28"/>
          <w:szCs w:val="28"/>
        </w:rPr>
      </w:pPr>
    </w:p>
    <w:p w:rsidR="0066257B" w:rsidRPr="0066257B" w:rsidRDefault="0066257B" w:rsidP="0066257B">
      <w:pPr>
        <w:numPr>
          <w:ilvl w:val="0"/>
          <w:numId w:val="4"/>
        </w:numPr>
        <w:spacing w:after="0" w:line="276" w:lineRule="auto"/>
        <w:contextualSpacing/>
        <w:jc w:val="center"/>
        <w:rPr>
          <w:rFonts w:ascii="Times New Roman" w:eastAsia="Calibri" w:hAnsi="Times New Roman" w:cs="Times New Roman"/>
          <w:b/>
          <w:sz w:val="32"/>
          <w:szCs w:val="32"/>
        </w:rPr>
      </w:pPr>
      <w:r w:rsidRPr="0066257B">
        <w:rPr>
          <w:rFonts w:ascii="Times New Roman" w:eastAsia="Calibri" w:hAnsi="Times New Roman" w:cs="Times New Roman"/>
          <w:b/>
          <w:sz w:val="32"/>
          <w:szCs w:val="32"/>
        </w:rPr>
        <w:lastRenderedPageBreak/>
        <w:t>ОРГАНИЗАЦИОННЫЙ РАЗДЕЛ</w:t>
      </w:r>
    </w:p>
    <w:p w:rsidR="0066257B" w:rsidRPr="0066257B" w:rsidRDefault="0066257B" w:rsidP="0066257B">
      <w:pPr>
        <w:numPr>
          <w:ilvl w:val="1"/>
          <w:numId w:val="4"/>
        </w:numPr>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Материально-техническое обеспечение Программы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66257B" w:rsidRPr="0066257B" w:rsidTr="00627417">
        <w:trPr>
          <w:trHeight w:val="350"/>
        </w:trPr>
        <w:tc>
          <w:tcPr>
            <w:tcW w:w="9918" w:type="dxa"/>
            <w:gridSpan w:val="3"/>
            <w:shd w:val="clear" w:color="auto" w:fill="auto"/>
          </w:tcPr>
          <w:p w:rsidR="0066257B" w:rsidRPr="0066257B" w:rsidRDefault="0066257B" w:rsidP="0066257B">
            <w:pPr>
              <w:spacing w:after="0" w:line="276" w:lineRule="auto"/>
              <w:jc w:val="center"/>
              <w:rPr>
                <w:rFonts w:ascii="Times New Roman" w:hAnsi="Times New Roman"/>
                <w:b/>
                <w:sz w:val="24"/>
                <w:szCs w:val="24"/>
              </w:rPr>
            </w:pPr>
            <w:r w:rsidRPr="0066257B">
              <w:rPr>
                <w:rFonts w:ascii="Times New Roman" w:hAnsi="Times New Roman"/>
                <w:b/>
                <w:sz w:val="24"/>
                <w:szCs w:val="24"/>
              </w:rPr>
              <w:t>Помещения для организации образовательной деятельности</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 п/п</w:t>
            </w:r>
          </w:p>
        </w:tc>
        <w:tc>
          <w:tcPr>
            <w:tcW w:w="6374"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Наименование</w:t>
            </w:r>
          </w:p>
        </w:tc>
        <w:tc>
          <w:tcPr>
            <w:tcW w:w="2268"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Количество мест</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sz w:val="24"/>
                <w:szCs w:val="24"/>
              </w:rPr>
              <w:t>1</w:t>
            </w:r>
          </w:p>
        </w:tc>
        <w:tc>
          <w:tcPr>
            <w:tcW w:w="6374" w:type="dxa"/>
            <w:shd w:val="clear" w:color="auto" w:fill="auto"/>
          </w:tcPr>
          <w:p w:rsidR="0066257B" w:rsidRPr="00B56914" w:rsidRDefault="0066257B" w:rsidP="0066257B">
            <w:pPr>
              <w:tabs>
                <w:tab w:val="left" w:pos="6990"/>
              </w:tabs>
              <w:spacing w:after="0" w:line="276" w:lineRule="auto"/>
              <w:jc w:val="both"/>
              <w:rPr>
                <w:rFonts w:ascii="Times New Roman" w:eastAsia="Times New Roman" w:hAnsi="Times New Roman"/>
                <w:sz w:val="24"/>
                <w:szCs w:val="24"/>
              </w:rPr>
            </w:pPr>
            <w:r w:rsidRPr="00B56914">
              <w:rPr>
                <w:rFonts w:ascii="Times New Roman" w:eastAsia="Times New Roman" w:hAnsi="Times New Roman"/>
                <w:sz w:val="24"/>
                <w:szCs w:val="24"/>
              </w:rPr>
              <w:t xml:space="preserve">Кабинет педагога-психолога </w:t>
            </w:r>
          </w:p>
        </w:tc>
        <w:tc>
          <w:tcPr>
            <w:tcW w:w="2268"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color w:val="FF0000"/>
                <w:sz w:val="24"/>
                <w:szCs w:val="24"/>
              </w:rPr>
            </w:pPr>
            <w:r w:rsidRPr="00B56914">
              <w:rPr>
                <w:rFonts w:ascii="Times New Roman" w:eastAsia="Times New Roman" w:hAnsi="Times New Roman"/>
                <w:sz w:val="24"/>
                <w:szCs w:val="24"/>
              </w:rPr>
              <w:t>4</w:t>
            </w:r>
          </w:p>
        </w:tc>
      </w:tr>
      <w:tr w:rsidR="0066257B" w:rsidRPr="0066257B" w:rsidTr="00627417">
        <w:tc>
          <w:tcPr>
            <w:tcW w:w="9918" w:type="dxa"/>
            <w:gridSpan w:val="3"/>
            <w:shd w:val="clear" w:color="auto" w:fill="auto"/>
          </w:tcPr>
          <w:p w:rsidR="0066257B" w:rsidRPr="0066257B" w:rsidRDefault="0066257B" w:rsidP="0066257B">
            <w:pPr>
              <w:widowControl w:val="0"/>
              <w:suppressAutoHyphens/>
              <w:autoSpaceDN w:val="0"/>
              <w:spacing w:after="0" w:line="276" w:lineRule="auto"/>
              <w:contextualSpacing/>
              <w:jc w:val="center"/>
              <w:textAlignment w:val="baseline"/>
              <w:rPr>
                <w:rFonts w:ascii="Times New Roman" w:hAnsi="Times New Roman"/>
                <w:b/>
                <w:sz w:val="24"/>
                <w:szCs w:val="24"/>
              </w:rPr>
            </w:pPr>
            <w:r w:rsidRPr="0066257B">
              <w:rPr>
                <w:rFonts w:ascii="Times New Roman" w:eastAsia="MS Mincho" w:hAnsi="Times New Roman"/>
                <w:b/>
                <w:kern w:val="3"/>
                <w:sz w:val="24"/>
                <w:szCs w:val="24"/>
                <w:lang w:eastAsia="ja-JP" w:bidi="fa-IR"/>
              </w:rPr>
              <w:t>Информационно-техническое оборудование</w:t>
            </w:r>
            <w:r w:rsidRPr="0066257B">
              <w:rPr>
                <w:rFonts w:ascii="Times New Roman" w:eastAsia="MS Mincho" w:hAnsi="Times New Roman"/>
                <w:kern w:val="3"/>
                <w:sz w:val="24"/>
                <w:szCs w:val="24"/>
                <w:lang w:eastAsia="ja-JP" w:bidi="fa-IR"/>
              </w:rPr>
              <w:t xml:space="preserve"> </w:t>
            </w:r>
            <w:r w:rsidRPr="0066257B">
              <w:rPr>
                <w:rFonts w:ascii="Times New Roman" w:hAnsi="Times New Roman"/>
                <w:b/>
                <w:sz w:val="24"/>
                <w:szCs w:val="24"/>
              </w:rPr>
              <w:t>для организации образовательной деятельности</w:t>
            </w:r>
          </w:p>
        </w:tc>
      </w:tr>
      <w:tr w:rsidR="0066257B" w:rsidRPr="0066257B" w:rsidTr="00627417">
        <w:tc>
          <w:tcPr>
            <w:tcW w:w="1276"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b/>
                <w:sz w:val="24"/>
                <w:szCs w:val="24"/>
                <w:lang w:eastAsia="ru-RU"/>
              </w:rPr>
            </w:pPr>
            <w:r w:rsidRPr="0066257B">
              <w:rPr>
                <w:rFonts w:ascii="Times New Roman" w:eastAsia="Times New Roman" w:hAnsi="Times New Roman"/>
                <w:b/>
                <w:sz w:val="24"/>
                <w:szCs w:val="24"/>
                <w:lang w:eastAsia="ru-RU"/>
              </w:rPr>
              <w:t>№ п/п</w:t>
            </w:r>
          </w:p>
        </w:tc>
        <w:tc>
          <w:tcPr>
            <w:tcW w:w="6374"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b/>
                <w:sz w:val="24"/>
                <w:szCs w:val="24"/>
                <w:lang w:eastAsia="ru-RU"/>
              </w:rPr>
            </w:pPr>
            <w:r w:rsidRPr="0066257B">
              <w:rPr>
                <w:rFonts w:ascii="Times New Roman" w:eastAsia="Times New Roman" w:hAnsi="Times New Roman"/>
                <w:b/>
                <w:sz w:val="24"/>
                <w:szCs w:val="24"/>
                <w:lang w:eastAsia="ru-RU"/>
              </w:rPr>
              <w:t>Наименование</w:t>
            </w:r>
            <w:r w:rsidRPr="0066257B">
              <w:rPr>
                <w:rFonts w:ascii="Times New Roman" w:eastAsia="Times New Roman" w:hAnsi="Times New Roman"/>
                <w:b/>
                <w:sz w:val="24"/>
                <w:szCs w:val="24"/>
                <w:lang w:eastAsia="ru-RU"/>
              </w:rPr>
              <w:tab/>
              <w:t>технических средств</w:t>
            </w:r>
          </w:p>
        </w:tc>
        <w:tc>
          <w:tcPr>
            <w:tcW w:w="2268"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b/>
                <w:sz w:val="24"/>
                <w:szCs w:val="24"/>
                <w:lang w:eastAsia="ru-RU"/>
              </w:rPr>
            </w:pPr>
            <w:r w:rsidRPr="0066257B">
              <w:rPr>
                <w:rFonts w:ascii="Times New Roman" w:eastAsia="Times New Roman" w:hAnsi="Times New Roman"/>
                <w:b/>
                <w:sz w:val="24"/>
                <w:szCs w:val="24"/>
                <w:lang w:eastAsia="ru-RU"/>
              </w:rPr>
              <w:t>Количество</w:t>
            </w:r>
          </w:p>
        </w:tc>
      </w:tr>
      <w:tr w:rsidR="0066257B" w:rsidRPr="0066257B" w:rsidTr="00627417">
        <w:tc>
          <w:tcPr>
            <w:tcW w:w="1276"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sz w:val="24"/>
                <w:szCs w:val="24"/>
                <w:lang w:eastAsia="ru-RU"/>
              </w:rPr>
            </w:pPr>
            <w:r w:rsidRPr="0066257B">
              <w:rPr>
                <w:rFonts w:ascii="Times New Roman" w:eastAsia="Times New Roman" w:hAnsi="Times New Roman"/>
                <w:sz w:val="24"/>
                <w:szCs w:val="24"/>
                <w:lang w:eastAsia="ru-RU"/>
              </w:rPr>
              <w:t>1</w:t>
            </w:r>
          </w:p>
        </w:tc>
        <w:tc>
          <w:tcPr>
            <w:tcW w:w="6374" w:type="dxa"/>
            <w:shd w:val="clear" w:color="auto" w:fill="auto"/>
          </w:tcPr>
          <w:p w:rsidR="0066257B" w:rsidRPr="00B56914" w:rsidRDefault="0066257B" w:rsidP="0066257B">
            <w:pPr>
              <w:spacing w:after="0" w:line="276" w:lineRule="auto"/>
              <w:contextualSpacing/>
              <w:rPr>
                <w:rFonts w:ascii="Times New Roman" w:eastAsia="Times New Roman" w:hAnsi="Times New Roman"/>
                <w:sz w:val="24"/>
                <w:szCs w:val="24"/>
                <w:lang w:eastAsia="ru-RU"/>
              </w:rPr>
            </w:pPr>
            <w:r w:rsidRPr="00B56914">
              <w:rPr>
                <w:rFonts w:ascii="Times New Roman" w:eastAsia="Times New Roman" w:hAnsi="Times New Roman"/>
                <w:sz w:val="24"/>
                <w:szCs w:val="24"/>
                <w:lang w:eastAsia="ru-RU"/>
              </w:rPr>
              <w:t>Ноутбук</w:t>
            </w:r>
          </w:p>
        </w:tc>
        <w:tc>
          <w:tcPr>
            <w:tcW w:w="2268" w:type="dxa"/>
            <w:shd w:val="clear" w:color="auto" w:fill="auto"/>
          </w:tcPr>
          <w:p w:rsidR="0066257B" w:rsidRPr="00B56914" w:rsidRDefault="0066257B" w:rsidP="0066257B">
            <w:pPr>
              <w:spacing w:after="0" w:line="276" w:lineRule="auto"/>
              <w:contextualSpacing/>
              <w:jc w:val="center"/>
              <w:rPr>
                <w:rFonts w:ascii="Times New Roman" w:eastAsia="Times New Roman" w:hAnsi="Times New Roman"/>
                <w:sz w:val="24"/>
                <w:szCs w:val="24"/>
                <w:lang w:eastAsia="ru-RU"/>
              </w:rPr>
            </w:pPr>
            <w:r w:rsidRPr="00B56914">
              <w:rPr>
                <w:rFonts w:ascii="Times New Roman" w:eastAsia="Times New Roman" w:hAnsi="Times New Roman"/>
                <w:sz w:val="24"/>
                <w:szCs w:val="24"/>
                <w:lang w:eastAsia="ru-RU"/>
              </w:rPr>
              <w:t>1</w:t>
            </w:r>
          </w:p>
        </w:tc>
      </w:tr>
      <w:tr w:rsidR="0066257B" w:rsidRPr="0066257B" w:rsidTr="00627417">
        <w:tc>
          <w:tcPr>
            <w:tcW w:w="1276"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sz w:val="24"/>
                <w:szCs w:val="24"/>
                <w:lang w:eastAsia="ru-RU"/>
              </w:rPr>
            </w:pPr>
            <w:r w:rsidRPr="0066257B">
              <w:rPr>
                <w:rFonts w:ascii="Times New Roman" w:eastAsia="Times New Roman" w:hAnsi="Times New Roman"/>
                <w:sz w:val="24"/>
                <w:szCs w:val="24"/>
                <w:lang w:eastAsia="ru-RU"/>
              </w:rPr>
              <w:t>2</w:t>
            </w:r>
          </w:p>
        </w:tc>
        <w:tc>
          <w:tcPr>
            <w:tcW w:w="6374" w:type="dxa"/>
            <w:shd w:val="clear" w:color="auto" w:fill="auto"/>
          </w:tcPr>
          <w:p w:rsidR="0066257B" w:rsidRPr="00B56914" w:rsidRDefault="0066257B" w:rsidP="0066257B">
            <w:pPr>
              <w:spacing w:after="0" w:line="276" w:lineRule="auto"/>
              <w:contextualSpacing/>
              <w:rPr>
                <w:rFonts w:ascii="Times New Roman" w:eastAsia="Times New Roman" w:hAnsi="Times New Roman"/>
                <w:sz w:val="24"/>
                <w:szCs w:val="24"/>
                <w:lang w:eastAsia="ru-RU"/>
              </w:rPr>
            </w:pPr>
            <w:r w:rsidRPr="00B56914">
              <w:rPr>
                <w:rFonts w:ascii="Times New Roman" w:eastAsia="Times New Roman" w:hAnsi="Times New Roman"/>
                <w:sz w:val="24"/>
                <w:szCs w:val="24"/>
                <w:lang w:eastAsia="ru-RU"/>
              </w:rPr>
              <w:t>Принтер</w:t>
            </w:r>
          </w:p>
        </w:tc>
        <w:tc>
          <w:tcPr>
            <w:tcW w:w="2268" w:type="dxa"/>
            <w:shd w:val="clear" w:color="auto" w:fill="auto"/>
          </w:tcPr>
          <w:p w:rsidR="0066257B" w:rsidRPr="00B56914" w:rsidRDefault="0066257B" w:rsidP="0066257B">
            <w:pPr>
              <w:spacing w:after="0" w:line="276" w:lineRule="auto"/>
              <w:contextualSpacing/>
              <w:jc w:val="center"/>
              <w:rPr>
                <w:rFonts w:ascii="Times New Roman" w:eastAsia="Times New Roman" w:hAnsi="Times New Roman"/>
                <w:sz w:val="24"/>
                <w:szCs w:val="24"/>
                <w:lang w:eastAsia="ru-RU"/>
              </w:rPr>
            </w:pPr>
            <w:r w:rsidRPr="00B56914">
              <w:rPr>
                <w:rFonts w:ascii="Times New Roman" w:eastAsia="Times New Roman" w:hAnsi="Times New Roman"/>
                <w:sz w:val="24"/>
                <w:szCs w:val="24"/>
                <w:lang w:eastAsia="ru-RU"/>
              </w:rPr>
              <w:t>1</w:t>
            </w:r>
          </w:p>
        </w:tc>
      </w:tr>
      <w:tr w:rsidR="0066257B" w:rsidRPr="0066257B" w:rsidTr="00627417">
        <w:tc>
          <w:tcPr>
            <w:tcW w:w="1276" w:type="dxa"/>
            <w:shd w:val="clear" w:color="auto" w:fill="auto"/>
          </w:tcPr>
          <w:p w:rsidR="0066257B" w:rsidRPr="0066257B" w:rsidRDefault="0066257B" w:rsidP="0066257B">
            <w:pPr>
              <w:spacing w:after="0" w:line="276" w:lineRule="auto"/>
              <w:contextualSpacing/>
              <w:jc w:val="center"/>
              <w:rPr>
                <w:rFonts w:ascii="Times New Roman" w:eastAsia="Times New Roman" w:hAnsi="Times New Roman"/>
                <w:sz w:val="24"/>
                <w:szCs w:val="24"/>
                <w:lang w:eastAsia="ru-RU"/>
              </w:rPr>
            </w:pPr>
            <w:r w:rsidRPr="0066257B">
              <w:rPr>
                <w:rFonts w:ascii="Times New Roman" w:eastAsia="Times New Roman" w:hAnsi="Times New Roman"/>
                <w:sz w:val="24"/>
                <w:szCs w:val="24"/>
                <w:lang w:eastAsia="ru-RU"/>
              </w:rPr>
              <w:t>3</w:t>
            </w:r>
          </w:p>
        </w:tc>
        <w:tc>
          <w:tcPr>
            <w:tcW w:w="6374" w:type="dxa"/>
            <w:shd w:val="clear" w:color="auto" w:fill="auto"/>
          </w:tcPr>
          <w:p w:rsidR="0066257B" w:rsidRPr="00B56914" w:rsidRDefault="00B56914" w:rsidP="0066257B">
            <w:pPr>
              <w:spacing w:after="0" w:line="276"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Магнитофон</w:t>
            </w:r>
          </w:p>
        </w:tc>
        <w:tc>
          <w:tcPr>
            <w:tcW w:w="2268" w:type="dxa"/>
            <w:shd w:val="clear" w:color="auto" w:fill="auto"/>
          </w:tcPr>
          <w:p w:rsidR="0066257B" w:rsidRPr="00B56914" w:rsidRDefault="0066257B" w:rsidP="0066257B">
            <w:pPr>
              <w:spacing w:after="0" w:line="276" w:lineRule="auto"/>
              <w:contextualSpacing/>
              <w:jc w:val="center"/>
              <w:rPr>
                <w:rFonts w:ascii="Times New Roman" w:eastAsia="Times New Roman" w:hAnsi="Times New Roman"/>
                <w:sz w:val="24"/>
                <w:szCs w:val="24"/>
                <w:lang w:eastAsia="ru-RU"/>
              </w:rPr>
            </w:pPr>
            <w:r w:rsidRPr="00B56914">
              <w:rPr>
                <w:rFonts w:ascii="Times New Roman" w:eastAsia="Times New Roman" w:hAnsi="Times New Roman"/>
                <w:sz w:val="24"/>
                <w:szCs w:val="24"/>
                <w:lang w:eastAsia="ru-RU"/>
              </w:rPr>
              <w:t>1</w:t>
            </w:r>
          </w:p>
        </w:tc>
      </w:tr>
      <w:tr w:rsidR="0066257B" w:rsidRPr="0066257B" w:rsidTr="00627417">
        <w:tc>
          <w:tcPr>
            <w:tcW w:w="9918" w:type="dxa"/>
            <w:gridSpan w:val="3"/>
            <w:shd w:val="clear" w:color="auto" w:fill="auto"/>
          </w:tcPr>
          <w:p w:rsidR="0066257B" w:rsidRPr="0066257B" w:rsidRDefault="0066257B" w:rsidP="0066257B">
            <w:pPr>
              <w:widowControl w:val="0"/>
              <w:suppressAutoHyphens/>
              <w:autoSpaceDN w:val="0"/>
              <w:spacing w:after="0" w:line="276" w:lineRule="auto"/>
              <w:contextualSpacing/>
              <w:jc w:val="center"/>
              <w:textAlignment w:val="baseline"/>
              <w:rPr>
                <w:rFonts w:ascii="Times New Roman" w:eastAsia="MS Mincho" w:hAnsi="Times New Roman"/>
                <w:b/>
                <w:kern w:val="3"/>
                <w:sz w:val="24"/>
                <w:szCs w:val="24"/>
                <w:lang w:eastAsia="ja-JP" w:bidi="fa-IR"/>
              </w:rPr>
            </w:pPr>
            <w:r w:rsidRPr="0066257B">
              <w:rPr>
                <w:rFonts w:ascii="Times New Roman" w:eastAsia="MS Mincho" w:hAnsi="Times New Roman"/>
                <w:b/>
                <w:kern w:val="3"/>
                <w:sz w:val="24"/>
                <w:szCs w:val="24"/>
                <w:lang w:eastAsia="ja-JP" w:bidi="fa-IR"/>
              </w:rPr>
              <w:t>Учебное оборудование для организации образовательной деятельности</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bCs/>
                <w:sz w:val="24"/>
                <w:szCs w:val="24"/>
              </w:rPr>
            </w:pPr>
            <w:r w:rsidRPr="0066257B">
              <w:rPr>
                <w:rFonts w:ascii="Times New Roman" w:eastAsia="Times New Roman" w:hAnsi="Times New Roman"/>
                <w:b/>
                <w:bCs/>
                <w:sz w:val="24"/>
                <w:szCs w:val="24"/>
              </w:rPr>
              <w:t>№ п/п</w:t>
            </w:r>
          </w:p>
        </w:tc>
        <w:tc>
          <w:tcPr>
            <w:tcW w:w="6374"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bCs/>
                <w:sz w:val="24"/>
                <w:szCs w:val="24"/>
              </w:rPr>
            </w:pPr>
            <w:r w:rsidRPr="0066257B">
              <w:rPr>
                <w:rFonts w:ascii="Times New Roman" w:eastAsia="Times New Roman" w:hAnsi="Times New Roman"/>
                <w:b/>
                <w:bCs/>
                <w:sz w:val="24"/>
                <w:szCs w:val="24"/>
              </w:rPr>
              <w:t>Наименование</w:t>
            </w:r>
          </w:p>
        </w:tc>
        <w:tc>
          <w:tcPr>
            <w:tcW w:w="2268"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bCs/>
                <w:sz w:val="24"/>
                <w:szCs w:val="24"/>
              </w:rPr>
            </w:pPr>
            <w:r w:rsidRPr="0066257B">
              <w:rPr>
                <w:rFonts w:ascii="Times New Roman" w:eastAsia="Times New Roman" w:hAnsi="Times New Roman"/>
                <w:b/>
                <w:bCs/>
                <w:sz w:val="24"/>
                <w:szCs w:val="24"/>
              </w:rPr>
              <w:t>Количество</w:t>
            </w:r>
          </w:p>
        </w:tc>
      </w:tr>
      <w:tr w:rsidR="0066257B" w:rsidRPr="0066257B" w:rsidTr="00627417">
        <w:tc>
          <w:tcPr>
            <w:tcW w:w="9918" w:type="dxa"/>
            <w:gridSpan w:val="3"/>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color w:val="FF0000"/>
                <w:sz w:val="24"/>
                <w:szCs w:val="24"/>
              </w:rPr>
            </w:pPr>
            <w:r w:rsidRPr="0066257B">
              <w:rPr>
                <w:rFonts w:ascii="Times New Roman" w:eastAsia="Times New Roman" w:hAnsi="Times New Roman"/>
                <w:color w:val="000000" w:themeColor="text1"/>
                <w:sz w:val="24"/>
                <w:szCs w:val="24"/>
              </w:rPr>
              <w:t>Кабинет педагога-психолога</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Cs/>
                <w:sz w:val="24"/>
                <w:szCs w:val="24"/>
              </w:rPr>
            </w:pPr>
            <w:r w:rsidRPr="0066257B">
              <w:rPr>
                <w:rFonts w:ascii="Times New Roman" w:eastAsia="Times New Roman" w:hAnsi="Times New Roman"/>
                <w:bCs/>
                <w:sz w:val="24"/>
                <w:szCs w:val="24"/>
              </w:rPr>
              <w:t>1</w:t>
            </w:r>
          </w:p>
        </w:tc>
        <w:tc>
          <w:tcPr>
            <w:tcW w:w="6374" w:type="dxa"/>
            <w:shd w:val="clear" w:color="auto" w:fill="auto"/>
          </w:tcPr>
          <w:p w:rsidR="0066257B" w:rsidRPr="00B56914" w:rsidRDefault="0066257B" w:rsidP="0066257B">
            <w:pPr>
              <w:tabs>
                <w:tab w:val="left" w:pos="6990"/>
              </w:tabs>
              <w:spacing w:after="0" w:line="276" w:lineRule="auto"/>
              <w:rPr>
                <w:rFonts w:ascii="Times New Roman" w:eastAsia="Times New Roman" w:hAnsi="Times New Roman"/>
                <w:sz w:val="24"/>
                <w:szCs w:val="24"/>
              </w:rPr>
            </w:pPr>
            <w:r w:rsidRPr="00B56914">
              <w:rPr>
                <w:rFonts w:ascii="Times New Roman" w:eastAsia="Times New Roman" w:hAnsi="Times New Roman"/>
                <w:sz w:val="24"/>
                <w:szCs w:val="24"/>
              </w:rPr>
              <w:t>Детск</w:t>
            </w:r>
            <w:r w:rsidR="005D63A7">
              <w:rPr>
                <w:rFonts w:ascii="Times New Roman" w:eastAsia="Times New Roman" w:hAnsi="Times New Roman"/>
                <w:sz w:val="24"/>
                <w:szCs w:val="24"/>
              </w:rPr>
              <w:t xml:space="preserve">ий стол </w:t>
            </w:r>
          </w:p>
        </w:tc>
        <w:tc>
          <w:tcPr>
            <w:tcW w:w="2268" w:type="dxa"/>
            <w:shd w:val="clear" w:color="auto" w:fill="auto"/>
          </w:tcPr>
          <w:p w:rsidR="0066257B" w:rsidRPr="00B56914" w:rsidRDefault="0030786A"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Cs/>
                <w:sz w:val="24"/>
                <w:szCs w:val="24"/>
              </w:rPr>
            </w:pPr>
            <w:r w:rsidRPr="0066257B">
              <w:rPr>
                <w:rFonts w:ascii="Times New Roman" w:eastAsia="Times New Roman" w:hAnsi="Times New Roman"/>
                <w:bCs/>
                <w:sz w:val="24"/>
                <w:szCs w:val="24"/>
              </w:rPr>
              <w:t>2</w:t>
            </w:r>
          </w:p>
        </w:tc>
        <w:tc>
          <w:tcPr>
            <w:tcW w:w="6374" w:type="dxa"/>
            <w:shd w:val="clear" w:color="auto" w:fill="auto"/>
          </w:tcPr>
          <w:p w:rsidR="0066257B" w:rsidRPr="00B56914" w:rsidRDefault="0066257B" w:rsidP="0066257B">
            <w:pPr>
              <w:tabs>
                <w:tab w:val="left" w:pos="6990"/>
              </w:tabs>
              <w:spacing w:after="0" w:line="276" w:lineRule="auto"/>
              <w:rPr>
                <w:rFonts w:ascii="Times New Roman" w:eastAsia="Times New Roman" w:hAnsi="Times New Roman"/>
                <w:sz w:val="24"/>
                <w:szCs w:val="24"/>
              </w:rPr>
            </w:pPr>
            <w:r w:rsidRPr="00B56914">
              <w:rPr>
                <w:rFonts w:ascii="Times New Roman" w:eastAsia="Times New Roman" w:hAnsi="Times New Roman"/>
                <w:sz w:val="24"/>
                <w:szCs w:val="24"/>
              </w:rPr>
              <w:t>Детский стул (регулируемый по высоте)</w:t>
            </w:r>
          </w:p>
        </w:tc>
        <w:tc>
          <w:tcPr>
            <w:tcW w:w="2268" w:type="dxa"/>
            <w:shd w:val="clear" w:color="auto" w:fill="auto"/>
          </w:tcPr>
          <w:p w:rsidR="0066257B" w:rsidRPr="00B56914" w:rsidRDefault="0030786A"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4</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Cs/>
                <w:sz w:val="24"/>
                <w:szCs w:val="24"/>
              </w:rPr>
            </w:pPr>
            <w:r w:rsidRPr="0066257B">
              <w:rPr>
                <w:rFonts w:ascii="Times New Roman" w:eastAsia="Times New Roman" w:hAnsi="Times New Roman"/>
                <w:bCs/>
                <w:sz w:val="24"/>
                <w:szCs w:val="24"/>
              </w:rPr>
              <w:t>3</w:t>
            </w:r>
          </w:p>
        </w:tc>
        <w:tc>
          <w:tcPr>
            <w:tcW w:w="6374" w:type="dxa"/>
            <w:shd w:val="clear" w:color="auto" w:fill="auto"/>
          </w:tcPr>
          <w:p w:rsidR="0066257B" w:rsidRPr="00B56914" w:rsidRDefault="0030786A" w:rsidP="0066257B">
            <w:pPr>
              <w:tabs>
                <w:tab w:val="left" w:pos="6990"/>
              </w:tabs>
              <w:spacing w:after="0" w:line="276" w:lineRule="auto"/>
              <w:rPr>
                <w:rFonts w:ascii="Times New Roman" w:eastAsia="Times New Roman" w:hAnsi="Times New Roman"/>
                <w:sz w:val="24"/>
                <w:szCs w:val="24"/>
              </w:rPr>
            </w:pPr>
            <w:r>
              <w:rPr>
                <w:rFonts w:ascii="Times New Roman" w:eastAsia="Times New Roman" w:hAnsi="Times New Roman"/>
                <w:sz w:val="24"/>
                <w:szCs w:val="24"/>
              </w:rPr>
              <w:t>Детская песочница-</w:t>
            </w:r>
            <w:r w:rsidR="00B56914" w:rsidRPr="00B56914">
              <w:rPr>
                <w:rFonts w:ascii="Times New Roman" w:eastAsia="Times New Roman" w:hAnsi="Times New Roman"/>
                <w:sz w:val="24"/>
                <w:szCs w:val="24"/>
              </w:rPr>
              <w:t>стол</w:t>
            </w:r>
          </w:p>
        </w:tc>
        <w:tc>
          <w:tcPr>
            <w:tcW w:w="2268" w:type="dxa"/>
            <w:shd w:val="clear" w:color="auto" w:fill="auto"/>
          </w:tcPr>
          <w:p w:rsidR="0066257B" w:rsidRPr="00B56914" w:rsidRDefault="0066257B" w:rsidP="0066257B">
            <w:pPr>
              <w:tabs>
                <w:tab w:val="left" w:pos="6990"/>
              </w:tabs>
              <w:spacing w:after="0" w:line="276" w:lineRule="auto"/>
              <w:jc w:val="center"/>
              <w:rPr>
                <w:rFonts w:ascii="Times New Roman" w:eastAsia="Times New Roman" w:hAnsi="Times New Roman"/>
                <w:sz w:val="24"/>
                <w:szCs w:val="24"/>
              </w:rPr>
            </w:pPr>
            <w:r w:rsidRPr="00B56914">
              <w:rPr>
                <w:rFonts w:ascii="Times New Roman" w:eastAsia="Times New Roman" w:hAnsi="Times New Roman"/>
                <w:sz w:val="24"/>
                <w:szCs w:val="24"/>
              </w:rPr>
              <w:t>1</w:t>
            </w:r>
          </w:p>
        </w:tc>
      </w:tr>
    </w:tbl>
    <w:p w:rsidR="0066257B" w:rsidRPr="0066257B" w:rsidRDefault="0066257B" w:rsidP="0066257B">
      <w:pPr>
        <w:widowControl w:val="0"/>
        <w:suppressAutoHyphens/>
        <w:autoSpaceDN w:val="0"/>
        <w:spacing w:after="0" w:line="276" w:lineRule="auto"/>
        <w:contextualSpacing/>
        <w:textAlignment w:val="baseline"/>
        <w:rPr>
          <w:rFonts w:ascii="Times New Roman" w:eastAsia="MS Mincho" w:hAnsi="Times New Roman" w:cs="Times New Roman"/>
          <w:kern w:val="3"/>
          <w:sz w:val="24"/>
          <w:szCs w:val="24"/>
          <w:lang w:eastAsia="ja-JP" w:bidi="fa-IR"/>
        </w:rPr>
      </w:pPr>
    </w:p>
    <w:p w:rsidR="0066257B" w:rsidRPr="0066257B" w:rsidRDefault="0066257B" w:rsidP="0066257B">
      <w:pPr>
        <w:numPr>
          <w:ilvl w:val="1"/>
          <w:numId w:val="4"/>
        </w:numPr>
        <w:shd w:val="clear" w:color="auto" w:fill="FFFFFF"/>
        <w:autoSpaceDE w:val="0"/>
        <w:autoSpaceDN w:val="0"/>
        <w:adjustRightInd w:val="0"/>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6257B" w:rsidRPr="0066257B" w:rsidTr="00627417">
        <w:tc>
          <w:tcPr>
            <w:tcW w:w="9923" w:type="dxa"/>
            <w:gridSpan w:val="3"/>
            <w:shd w:val="clear" w:color="auto" w:fill="auto"/>
          </w:tcPr>
          <w:p w:rsidR="0066257B" w:rsidRPr="0066257B" w:rsidRDefault="0066257B" w:rsidP="0066257B">
            <w:pPr>
              <w:tabs>
                <w:tab w:val="left" w:pos="6990"/>
              </w:tabs>
              <w:spacing w:after="0" w:line="276" w:lineRule="auto"/>
              <w:jc w:val="center"/>
              <w:rPr>
                <w:rFonts w:ascii="Times New Roman" w:hAnsi="Times New Roman" w:cs="Calibri"/>
                <w:b/>
                <w:sz w:val="24"/>
                <w:szCs w:val="24"/>
              </w:rPr>
            </w:pPr>
            <w:r w:rsidRPr="0066257B">
              <w:rPr>
                <w:rFonts w:ascii="Times New Roman" w:hAnsi="Times New Roman" w:cs="Calibri"/>
                <w:b/>
                <w:sz w:val="24"/>
                <w:szCs w:val="24"/>
              </w:rPr>
              <w:t>Дидактические пособия, игры для организации образовательной деятельности</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 п/п</w:t>
            </w:r>
          </w:p>
        </w:tc>
        <w:tc>
          <w:tcPr>
            <w:tcW w:w="6379"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Наименование</w:t>
            </w:r>
          </w:p>
        </w:tc>
        <w:tc>
          <w:tcPr>
            <w:tcW w:w="2268"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Количество</w:t>
            </w:r>
          </w:p>
        </w:tc>
      </w:tr>
      <w:tr w:rsidR="0066257B" w:rsidRPr="0066257B" w:rsidTr="00627417">
        <w:tc>
          <w:tcPr>
            <w:tcW w:w="9923" w:type="dxa"/>
            <w:gridSpan w:val="3"/>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Развитие эмоциональной и коммуникативной сфер</w:t>
            </w:r>
          </w:p>
        </w:tc>
      </w:tr>
      <w:tr w:rsidR="0066257B" w:rsidRPr="0066257B" w:rsidTr="00627417">
        <w:trPr>
          <w:trHeight w:val="233"/>
        </w:trPr>
        <w:tc>
          <w:tcPr>
            <w:tcW w:w="1276" w:type="dxa"/>
            <w:shd w:val="clear" w:color="auto" w:fill="auto"/>
          </w:tcPr>
          <w:p w:rsidR="0066257B" w:rsidRPr="0066257B" w:rsidRDefault="009312FE"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79" w:type="dxa"/>
            <w:shd w:val="clear" w:color="auto" w:fill="auto"/>
          </w:tcPr>
          <w:p w:rsidR="0066257B" w:rsidRPr="009312FE" w:rsidRDefault="0066257B" w:rsidP="0066257B">
            <w:pPr>
              <w:spacing w:after="0" w:line="276" w:lineRule="auto"/>
              <w:rPr>
                <w:rFonts w:ascii="Times New Roman" w:eastAsia="Times New Roman" w:hAnsi="Times New Roman"/>
                <w:sz w:val="24"/>
                <w:szCs w:val="24"/>
              </w:rPr>
            </w:pPr>
            <w:r w:rsidRPr="009312FE">
              <w:rPr>
                <w:rFonts w:ascii="Times New Roman" w:eastAsia="Times New Roman" w:hAnsi="Times New Roman"/>
                <w:sz w:val="24"/>
                <w:szCs w:val="24"/>
              </w:rPr>
              <w:t>Дидактическая игра «В мире эмоций»</w:t>
            </w:r>
          </w:p>
        </w:tc>
        <w:tc>
          <w:tcPr>
            <w:tcW w:w="2268" w:type="dxa"/>
            <w:shd w:val="clear" w:color="auto" w:fill="auto"/>
          </w:tcPr>
          <w:p w:rsidR="0066257B" w:rsidRPr="009312FE" w:rsidRDefault="0066257B" w:rsidP="0066257B">
            <w:pPr>
              <w:spacing w:after="0" w:line="276" w:lineRule="auto"/>
              <w:jc w:val="center"/>
              <w:rPr>
                <w:rFonts w:ascii="Times New Roman" w:eastAsia="Times New Roman" w:hAnsi="Times New Roman"/>
                <w:sz w:val="24"/>
                <w:szCs w:val="24"/>
              </w:rPr>
            </w:pPr>
            <w:r w:rsidRPr="009312FE">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379" w:type="dxa"/>
            <w:shd w:val="clear" w:color="auto" w:fill="auto"/>
          </w:tcPr>
          <w:p w:rsidR="0066257B" w:rsidRPr="00D8509F" w:rsidRDefault="0066257B" w:rsidP="0066257B">
            <w:pPr>
              <w:spacing w:after="0" w:line="276" w:lineRule="auto"/>
              <w:rPr>
                <w:rFonts w:ascii="Times New Roman" w:eastAsia="Times New Roman" w:hAnsi="Times New Roman"/>
                <w:sz w:val="24"/>
                <w:szCs w:val="24"/>
              </w:rPr>
            </w:pPr>
            <w:r w:rsidRPr="00D8509F">
              <w:rPr>
                <w:rFonts w:ascii="Times New Roman" w:eastAsia="Times New Roman" w:hAnsi="Times New Roman"/>
                <w:sz w:val="24"/>
                <w:szCs w:val="24"/>
              </w:rPr>
              <w:t>Дидактическое пособие «Чувства внутри нас»</w:t>
            </w:r>
          </w:p>
        </w:tc>
        <w:tc>
          <w:tcPr>
            <w:tcW w:w="2268" w:type="dxa"/>
            <w:shd w:val="clear" w:color="auto" w:fill="auto"/>
          </w:tcPr>
          <w:p w:rsidR="0066257B" w:rsidRPr="00D8509F" w:rsidRDefault="0066257B" w:rsidP="0066257B">
            <w:pPr>
              <w:spacing w:after="0" w:line="276" w:lineRule="auto"/>
              <w:jc w:val="center"/>
              <w:rPr>
                <w:rFonts w:ascii="Times New Roman" w:eastAsia="Times New Roman" w:hAnsi="Times New Roman"/>
                <w:sz w:val="24"/>
                <w:szCs w:val="24"/>
              </w:rPr>
            </w:pPr>
            <w:r w:rsidRPr="00D8509F">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379" w:type="dxa"/>
            <w:shd w:val="clear" w:color="auto" w:fill="auto"/>
          </w:tcPr>
          <w:p w:rsidR="0066257B" w:rsidRPr="00D8509F" w:rsidRDefault="0066257B" w:rsidP="0066257B">
            <w:pPr>
              <w:spacing w:after="0" w:line="276" w:lineRule="auto"/>
              <w:rPr>
                <w:rFonts w:ascii="Times New Roman" w:eastAsia="Times New Roman" w:hAnsi="Times New Roman"/>
                <w:sz w:val="24"/>
                <w:szCs w:val="24"/>
              </w:rPr>
            </w:pPr>
            <w:r w:rsidRPr="00D8509F">
              <w:rPr>
                <w:rFonts w:ascii="Times New Roman" w:eastAsia="Times New Roman" w:hAnsi="Times New Roman"/>
                <w:sz w:val="24"/>
                <w:szCs w:val="24"/>
              </w:rPr>
              <w:t>Демонстрационный материал «Настроения»</w:t>
            </w:r>
          </w:p>
        </w:tc>
        <w:tc>
          <w:tcPr>
            <w:tcW w:w="2268" w:type="dxa"/>
            <w:shd w:val="clear" w:color="auto" w:fill="auto"/>
          </w:tcPr>
          <w:p w:rsidR="0066257B" w:rsidRPr="00D8509F" w:rsidRDefault="0066257B" w:rsidP="0066257B">
            <w:pPr>
              <w:spacing w:after="0" w:line="276" w:lineRule="auto"/>
              <w:jc w:val="center"/>
              <w:rPr>
                <w:rFonts w:ascii="Times New Roman" w:eastAsia="Times New Roman" w:hAnsi="Times New Roman"/>
                <w:sz w:val="24"/>
                <w:szCs w:val="24"/>
              </w:rPr>
            </w:pPr>
            <w:r w:rsidRPr="00D8509F">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379" w:type="dxa"/>
            <w:shd w:val="clear" w:color="auto" w:fill="auto"/>
          </w:tcPr>
          <w:p w:rsidR="0066257B" w:rsidRPr="00D8509F" w:rsidRDefault="0066257B" w:rsidP="0066257B">
            <w:pPr>
              <w:spacing w:after="0" w:line="276" w:lineRule="auto"/>
              <w:rPr>
                <w:rFonts w:ascii="Times New Roman" w:eastAsia="Times New Roman" w:hAnsi="Times New Roman"/>
                <w:sz w:val="24"/>
                <w:szCs w:val="24"/>
              </w:rPr>
            </w:pPr>
            <w:r w:rsidRPr="00D8509F">
              <w:rPr>
                <w:rFonts w:ascii="Times New Roman" w:eastAsia="Times New Roman" w:hAnsi="Times New Roman"/>
                <w:sz w:val="24"/>
                <w:szCs w:val="24"/>
              </w:rPr>
              <w:t>Дидактическая игра «Что такое хорошо? Что такое плохо?»</w:t>
            </w:r>
          </w:p>
        </w:tc>
        <w:tc>
          <w:tcPr>
            <w:tcW w:w="2268" w:type="dxa"/>
            <w:shd w:val="clear" w:color="auto" w:fill="auto"/>
          </w:tcPr>
          <w:p w:rsidR="0066257B" w:rsidRPr="00D8509F" w:rsidRDefault="0066257B" w:rsidP="0066257B">
            <w:pPr>
              <w:spacing w:after="0" w:line="276" w:lineRule="auto"/>
              <w:jc w:val="center"/>
              <w:rPr>
                <w:rFonts w:ascii="Times New Roman" w:eastAsia="Times New Roman" w:hAnsi="Times New Roman"/>
                <w:sz w:val="24"/>
                <w:szCs w:val="24"/>
              </w:rPr>
            </w:pPr>
            <w:r w:rsidRPr="00D8509F">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379" w:type="dxa"/>
            <w:shd w:val="clear" w:color="auto" w:fill="auto"/>
          </w:tcPr>
          <w:p w:rsidR="0066257B" w:rsidRPr="00586F47" w:rsidRDefault="00586F47"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«Эмоции» магнитные истории</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9923" w:type="dxa"/>
            <w:gridSpan w:val="3"/>
            <w:shd w:val="clear" w:color="auto" w:fill="auto"/>
          </w:tcPr>
          <w:p w:rsidR="0066257B" w:rsidRPr="0066257B" w:rsidRDefault="0066257B" w:rsidP="0066257B">
            <w:pPr>
              <w:spacing w:after="0" w:line="276" w:lineRule="auto"/>
              <w:jc w:val="center"/>
              <w:rPr>
                <w:rFonts w:ascii="Times New Roman" w:eastAsia="Times New Roman" w:hAnsi="Times New Roman"/>
                <w:b/>
                <w:bCs/>
                <w:color w:val="FF0000"/>
                <w:sz w:val="24"/>
                <w:szCs w:val="24"/>
              </w:rPr>
            </w:pPr>
            <w:r w:rsidRPr="0066257B">
              <w:rPr>
                <w:rFonts w:ascii="Times New Roman" w:eastAsia="Times New Roman" w:hAnsi="Times New Roman"/>
                <w:b/>
                <w:bCs/>
                <w:sz w:val="24"/>
                <w:szCs w:val="24"/>
              </w:rPr>
              <w:t>Развитие познавательной сферы</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1</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«Что лишнее?»</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2</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«Паровозик»</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3</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«Что сначала, что потом?»</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4</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«Найди отличия»</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5</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Дидактическая игра «Что перепутал художник?»</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6</w:t>
            </w:r>
          </w:p>
        </w:tc>
        <w:tc>
          <w:tcPr>
            <w:tcW w:w="6379" w:type="dxa"/>
            <w:shd w:val="clear" w:color="auto" w:fill="auto"/>
          </w:tcPr>
          <w:p w:rsidR="0066257B" w:rsidRPr="0066257B" w:rsidRDefault="00BF1FD0" w:rsidP="0066257B">
            <w:pPr>
              <w:spacing w:after="0" w:line="276" w:lineRule="auto"/>
              <w:rPr>
                <w:rFonts w:ascii="Times New Roman" w:eastAsia="Times New Roman" w:hAnsi="Times New Roman"/>
                <w:color w:val="FF0000"/>
                <w:sz w:val="24"/>
                <w:szCs w:val="24"/>
              </w:rPr>
            </w:pPr>
            <w:proofErr w:type="spellStart"/>
            <w:r w:rsidRPr="006100B7">
              <w:rPr>
                <w:rFonts w:ascii="Times New Roman" w:eastAsia="Times New Roman" w:hAnsi="Times New Roman"/>
                <w:sz w:val="24"/>
                <w:szCs w:val="24"/>
              </w:rPr>
              <w:t>Пазлы</w:t>
            </w:r>
            <w:proofErr w:type="spellEnd"/>
            <w:r w:rsidRPr="006100B7">
              <w:rPr>
                <w:rFonts w:ascii="Times New Roman" w:eastAsia="Times New Roman" w:hAnsi="Times New Roman"/>
                <w:sz w:val="24"/>
                <w:szCs w:val="24"/>
              </w:rPr>
              <w:t xml:space="preserve"> деревянные</w:t>
            </w:r>
          </w:p>
        </w:tc>
        <w:tc>
          <w:tcPr>
            <w:tcW w:w="2268" w:type="dxa"/>
            <w:shd w:val="clear" w:color="auto" w:fill="auto"/>
          </w:tcPr>
          <w:p w:rsidR="0066257B" w:rsidRPr="006100B7" w:rsidRDefault="006100B7"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7</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Игра «</w:t>
            </w:r>
            <w:proofErr w:type="spellStart"/>
            <w:r w:rsidRPr="00586F47">
              <w:rPr>
                <w:rFonts w:ascii="Times New Roman" w:eastAsia="Times New Roman" w:hAnsi="Times New Roman"/>
                <w:sz w:val="24"/>
                <w:szCs w:val="24"/>
              </w:rPr>
              <w:t>Танграм</w:t>
            </w:r>
            <w:proofErr w:type="spellEnd"/>
            <w:r w:rsidRPr="00586F47">
              <w:rPr>
                <w:rFonts w:ascii="Times New Roman" w:eastAsia="Times New Roman" w:hAnsi="Times New Roman"/>
                <w:sz w:val="24"/>
                <w:szCs w:val="24"/>
              </w:rPr>
              <w:t>»</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8</w:t>
            </w:r>
          </w:p>
        </w:tc>
        <w:tc>
          <w:tcPr>
            <w:tcW w:w="6379" w:type="dxa"/>
            <w:shd w:val="clear" w:color="auto" w:fill="auto"/>
          </w:tcPr>
          <w:p w:rsidR="0066257B" w:rsidRPr="0030786A" w:rsidRDefault="0030786A" w:rsidP="0066257B">
            <w:pPr>
              <w:spacing w:after="0" w:line="276" w:lineRule="auto"/>
              <w:rPr>
                <w:rFonts w:ascii="Times New Roman" w:eastAsia="Times New Roman" w:hAnsi="Times New Roman"/>
                <w:sz w:val="24"/>
                <w:szCs w:val="24"/>
              </w:rPr>
            </w:pPr>
            <w:r w:rsidRPr="0030786A">
              <w:rPr>
                <w:rFonts w:ascii="Times New Roman" w:eastAsia="Times New Roman" w:hAnsi="Times New Roman"/>
                <w:sz w:val="24"/>
                <w:szCs w:val="24"/>
              </w:rPr>
              <w:t>Развивающая игра «Логические кубики (Кубики для всех)»</w:t>
            </w:r>
          </w:p>
        </w:tc>
        <w:tc>
          <w:tcPr>
            <w:tcW w:w="2268" w:type="dxa"/>
            <w:shd w:val="clear" w:color="auto" w:fill="auto"/>
          </w:tcPr>
          <w:p w:rsidR="0066257B" w:rsidRPr="0030786A" w:rsidRDefault="0030786A"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9</w:t>
            </w:r>
          </w:p>
        </w:tc>
        <w:tc>
          <w:tcPr>
            <w:tcW w:w="6379" w:type="dxa"/>
            <w:shd w:val="clear" w:color="auto" w:fill="auto"/>
          </w:tcPr>
          <w:p w:rsidR="0066257B" w:rsidRPr="0030786A" w:rsidRDefault="0030786A" w:rsidP="0066257B">
            <w:pPr>
              <w:spacing w:after="0" w:line="276" w:lineRule="auto"/>
              <w:rPr>
                <w:rFonts w:ascii="Times New Roman" w:eastAsia="Times New Roman" w:hAnsi="Times New Roman"/>
                <w:sz w:val="24"/>
                <w:szCs w:val="24"/>
              </w:rPr>
            </w:pPr>
            <w:r w:rsidRPr="0030786A">
              <w:rPr>
                <w:rFonts w:ascii="Times New Roman" w:eastAsia="Times New Roman" w:hAnsi="Times New Roman"/>
                <w:sz w:val="24"/>
                <w:szCs w:val="24"/>
              </w:rPr>
              <w:t>Обучающая подвижная игра «Форма, цвет, размер».</w:t>
            </w:r>
          </w:p>
        </w:tc>
        <w:tc>
          <w:tcPr>
            <w:tcW w:w="2268" w:type="dxa"/>
            <w:shd w:val="clear" w:color="auto" w:fill="auto"/>
          </w:tcPr>
          <w:p w:rsidR="0066257B" w:rsidRPr="0030786A" w:rsidRDefault="0030786A" w:rsidP="0066257B">
            <w:pPr>
              <w:spacing w:after="0" w:line="276" w:lineRule="auto"/>
              <w:jc w:val="center"/>
              <w:rPr>
                <w:rFonts w:ascii="Times New Roman" w:eastAsia="Times New Roman" w:hAnsi="Times New Roman"/>
                <w:sz w:val="24"/>
                <w:szCs w:val="24"/>
              </w:rPr>
            </w:pPr>
            <w:r w:rsidRPr="0030786A">
              <w:rPr>
                <w:rFonts w:ascii="Times New Roman" w:eastAsia="Times New Roman" w:hAnsi="Times New Roman"/>
                <w:sz w:val="24"/>
                <w:szCs w:val="24"/>
              </w:rPr>
              <w:t>1</w:t>
            </w:r>
          </w:p>
        </w:tc>
      </w:tr>
      <w:tr w:rsidR="0030786A" w:rsidRPr="0066257B" w:rsidTr="00627417">
        <w:tc>
          <w:tcPr>
            <w:tcW w:w="1276" w:type="dxa"/>
            <w:shd w:val="clear" w:color="auto" w:fill="auto"/>
          </w:tcPr>
          <w:p w:rsidR="0030786A" w:rsidRPr="0066257B" w:rsidRDefault="0030786A"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6379" w:type="dxa"/>
            <w:shd w:val="clear" w:color="auto" w:fill="auto"/>
          </w:tcPr>
          <w:p w:rsidR="0030786A" w:rsidRPr="0030786A" w:rsidRDefault="008929A6"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Развивающая игра «Сложи узор»</w:t>
            </w:r>
          </w:p>
        </w:tc>
        <w:tc>
          <w:tcPr>
            <w:tcW w:w="2268" w:type="dxa"/>
            <w:shd w:val="clear" w:color="auto" w:fill="auto"/>
          </w:tcPr>
          <w:p w:rsidR="0030786A" w:rsidRPr="0030786A" w:rsidRDefault="008929A6"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8929A6" w:rsidRPr="0066257B" w:rsidTr="00627417">
        <w:tc>
          <w:tcPr>
            <w:tcW w:w="1276" w:type="dxa"/>
            <w:shd w:val="clear" w:color="auto" w:fill="auto"/>
          </w:tcPr>
          <w:p w:rsidR="008929A6" w:rsidRDefault="008929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6379" w:type="dxa"/>
            <w:shd w:val="clear" w:color="auto" w:fill="auto"/>
          </w:tcPr>
          <w:p w:rsidR="008929A6" w:rsidRDefault="008929A6"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Развивающая игра «</w:t>
            </w:r>
            <w:proofErr w:type="spellStart"/>
            <w:r>
              <w:rPr>
                <w:rFonts w:ascii="Times New Roman" w:eastAsia="Times New Roman" w:hAnsi="Times New Roman"/>
                <w:sz w:val="24"/>
                <w:szCs w:val="24"/>
              </w:rPr>
              <w:t>Уникуб</w:t>
            </w:r>
            <w:proofErr w:type="spellEnd"/>
            <w:r>
              <w:rPr>
                <w:rFonts w:ascii="Times New Roman" w:eastAsia="Times New Roman" w:hAnsi="Times New Roman"/>
                <w:sz w:val="24"/>
                <w:szCs w:val="24"/>
              </w:rPr>
              <w:t>»</w:t>
            </w:r>
          </w:p>
        </w:tc>
        <w:tc>
          <w:tcPr>
            <w:tcW w:w="2268" w:type="dxa"/>
            <w:shd w:val="clear" w:color="auto" w:fill="auto"/>
          </w:tcPr>
          <w:p w:rsidR="008929A6" w:rsidRDefault="008929A6"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8929A6" w:rsidRPr="0066257B" w:rsidTr="00627417">
        <w:tc>
          <w:tcPr>
            <w:tcW w:w="1276" w:type="dxa"/>
            <w:shd w:val="clear" w:color="auto" w:fill="auto"/>
          </w:tcPr>
          <w:p w:rsidR="008929A6" w:rsidRDefault="008929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6379" w:type="dxa"/>
            <w:shd w:val="clear" w:color="auto" w:fill="auto"/>
          </w:tcPr>
          <w:p w:rsidR="008929A6" w:rsidRDefault="008929A6"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Учебно-игровое пособие «Цветные счётные палочки </w:t>
            </w:r>
            <w:proofErr w:type="spellStart"/>
            <w:r>
              <w:rPr>
                <w:rFonts w:ascii="Times New Roman" w:eastAsia="Times New Roman" w:hAnsi="Times New Roman"/>
                <w:sz w:val="24"/>
                <w:szCs w:val="24"/>
              </w:rPr>
              <w:t>Кюизенера</w:t>
            </w:r>
            <w:proofErr w:type="spellEnd"/>
            <w:r>
              <w:rPr>
                <w:rFonts w:ascii="Times New Roman" w:eastAsia="Times New Roman" w:hAnsi="Times New Roman"/>
                <w:sz w:val="24"/>
                <w:szCs w:val="24"/>
              </w:rPr>
              <w:t>»</w:t>
            </w:r>
          </w:p>
        </w:tc>
        <w:tc>
          <w:tcPr>
            <w:tcW w:w="2268" w:type="dxa"/>
            <w:shd w:val="clear" w:color="auto" w:fill="auto"/>
          </w:tcPr>
          <w:p w:rsidR="008929A6" w:rsidRDefault="008929A6"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66257B" w:rsidRDefault="0066257B" w:rsidP="0066257B">
            <w:pPr>
              <w:spacing w:after="0" w:line="276" w:lineRule="auto"/>
              <w:rPr>
                <w:rFonts w:ascii="Times New Roman" w:eastAsia="Times New Roman" w:hAnsi="Times New Roman"/>
                <w:color w:val="FF0000"/>
                <w:sz w:val="24"/>
                <w:szCs w:val="24"/>
              </w:rPr>
            </w:pPr>
          </w:p>
        </w:tc>
        <w:tc>
          <w:tcPr>
            <w:tcW w:w="2268" w:type="dxa"/>
            <w:shd w:val="clear" w:color="auto" w:fill="auto"/>
          </w:tcPr>
          <w:p w:rsidR="0066257B" w:rsidRPr="0066257B" w:rsidRDefault="0066257B" w:rsidP="0066257B">
            <w:pPr>
              <w:spacing w:after="0" w:line="276" w:lineRule="auto"/>
              <w:jc w:val="center"/>
              <w:rPr>
                <w:rFonts w:ascii="Times New Roman" w:eastAsia="Times New Roman" w:hAnsi="Times New Roman"/>
                <w:color w:val="FF0000"/>
                <w:sz w:val="24"/>
                <w:szCs w:val="24"/>
              </w:rPr>
            </w:pPr>
          </w:p>
        </w:tc>
      </w:tr>
      <w:tr w:rsidR="0066257B" w:rsidRPr="0066257B" w:rsidTr="00627417">
        <w:tc>
          <w:tcPr>
            <w:tcW w:w="9923" w:type="dxa"/>
            <w:gridSpan w:val="3"/>
            <w:shd w:val="clear" w:color="auto" w:fill="auto"/>
          </w:tcPr>
          <w:p w:rsidR="0066257B" w:rsidRPr="0066257B" w:rsidRDefault="0066257B" w:rsidP="0066257B">
            <w:pPr>
              <w:spacing w:after="0" w:line="276" w:lineRule="auto"/>
              <w:jc w:val="center"/>
              <w:rPr>
                <w:rFonts w:ascii="Times New Roman" w:eastAsia="Times New Roman" w:hAnsi="Times New Roman"/>
                <w:b/>
                <w:bCs/>
                <w:color w:val="FF0000"/>
                <w:sz w:val="24"/>
                <w:szCs w:val="24"/>
              </w:rPr>
            </w:pPr>
            <w:r w:rsidRPr="0066257B">
              <w:rPr>
                <w:rFonts w:ascii="Times New Roman" w:eastAsia="Times New Roman" w:hAnsi="Times New Roman"/>
                <w:b/>
                <w:bCs/>
                <w:sz w:val="24"/>
                <w:szCs w:val="24"/>
              </w:rPr>
              <w:t>Развитие сенсорной сферы</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lastRenderedPageBreak/>
              <w:t>1</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Игровой набор «Звучащие кубики»</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2</w:t>
            </w:r>
          </w:p>
        </w:tc>
        <w:tc>
          <w:tcPr>
            <w:tcW w:w="6379" w:type="dxa"/>
            <w:shd w:val="clear" w:color="auto" w:fill="auto"/>
          </w:tcPr>
          <w:p w:rsidR="0066257B" w:rsidRPr="00586F47" w:rsidRDefault="00586F47" w:rsidP="0066257B">
            <w:pPr>
              <w:spacing w:after="0" w:line="276" w:lineRule="auto"/>
              <w:rPr>
                <w:rFonts w:ascii="Times New Roman" w:eastAsia="Times New Roman" w:hAnsi="Times New Roman"/>
                <w:sz w:val="24"/>
                <w:szCs w:val="24"/>
              </w:rPr>
            </w:pPr>
            <w:proofErr w:type="spellStart"/>
            <w:r w:rsidRPr="00586F47">
              <w:rPr>
                <w:rFonts w:ascii="Times New Roman" w:eastAsia="Times New Roman" w:hAnsi="Times New Roman"/>
                <w:sz w:val="24"/>
                <w:szCs w:val="24"/>
              </w:rPr>
              <w:t>Сортёры</w:t>
            </w:r>
            <w:proofErr w:type="spellEnd"/>
          </w:p>
        </w:tc>
        <w:tc>
          <w:tcPr>
            <w:tcW w:w="2268" w:type="dxa"/>
            <w:shd w:val="clear" w:color="auto" w:fill="auto"/>
          </w:tcPr>
          <w:p w:rsidR="0066257B" w:rsidRPr="00586F47" w:rsidRDefault="00586F47"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3</w:t>
            </w:r>
          </w:p>
        </w:tc>
        <w:tc>
          <w:tcPr>
            <w:tcW w:w="6379" w:type="dxa"/>
            <w:shd w:val="clear" w:color="auto" w:fill="auto"/>
          </w:tcPr>
          <w:p w:rsidR="0066257B" w:rsidRPr="00586F47" w:rsidRDefault="00586F47"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Вкладыши</w:t>
            </w:r>
          </w:p>
        </w:tc>
        <w:tc>
          <w:tcPr>
            <w:tcW w:w="2268" w:type="dxa"/>
            <w:shd w:val="clear" w:color="auto" w:fill="auto"/>
          </w:tcPr>
          <w:p w:rsidR="0066257B" w:rsidRPr="00586F47" w:rsidRDefault="00586F47"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4</w:t>
            </w:r>
          </w:p>
        </w:tc>
        <w:tc>
          <w:tcPr>
            <w:tcW w:w="6379" w:type="dxa"/>
            <w:shd w:val="clear" w:color="auto" w:fill="auto"/>
          </w:tcPr>
          <w:p w:rsidR="0066257B" w:rsidRPr="002A4F29" w:rsidRDefault="0066257B" w:rsidP="0066257B">
            <w:pPr>
              <w:spacing w:after="0" w:line="276" w:lineRule="auto"/>
              <w:rPr>
                <w:rFonts w:ascii="Times New Roman" w:eastAsia="Times New Roman" w:hAnsi="Times New Roman"/>
                <w:sz w:val="24"/>
                <w:szCs w:val="24"/>
              </w:rPr>
            </w:pPr>
            <w:r w:rsidRPr="002A4F29">
              <w:rPr>
                <w:rFonts w:ascii="Times New Roman" w:eastAsia="Times New Roman" w:hAnsi="Times New Roman"/>
                <w:sz w:val="24"/>
                <w:szCs w:val="24"/>
              </w:rPr>
              <w:t>Пирамидки разные по размеру</w:t>
            </w:r>
          </w:p>
        </w:tc>
        <w:tc>
          <w:tcPr>
            <w:tcW w:w="2268" w:type="dxa"/>
            <w:shd w:val="clear" w:color="auto" w:fill="auto"/>
          </w:tcPr>
          <w:p w:rsidR="0066257B" w:rsidRPr="002A4F29" w:rsidRDefault="0066257B" w:rsidP="0066257B">
            <w:pPr>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3</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5</w:t>
            </w:r>
          </w:p>
        </w:tc>
        <w:tc>
          <w:tcPr>
            <w:tcW w:w="6379" w:type="dxa"/>
            <w:shd w:val="clear" w:color="auto" w:fill="auto"/>
          </w:tcPr>
          <w:p w:rsidR="0066257B" w:rsidRPr="00586F47" w:rsidRDefault="00586F47"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Матрёшка</w:t>
            </w:r>
          </w:p>
        </w:tc>
        <w:tc>
          <w:tcPr>
            <w:tcW w:w="2268" w:type="dxa"/>
            <w:shd w:val="clear" w:color="auto" w:fill="auto"/>
          </w:tcPr>
          <w:p w:rsidR="0066257B" w:rsidRPr="00586F47" w:rsidRDefault="00BA2BBC"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6</w:t>
            </w:r>
          </w:p>
        </w:tc>
        <w:tc>
          <w:tcPr>
            <w:tcW w:w="6379" w:type="dxa"/>
            <w:shd w:val="clear" w:color="auto" w:fill="auto"/>
          </w:tcPr>
          <w:p w:rsidR="0066257B" w:rsidRPr="002A4F29" w:rsidRDefault="0066257B" w:rsidP="0066257B">
            <w:pPr>
              <w:spacing w:after="0" w:line="276" w:lineRule="auto"/>
              <w:rPr>
                <w:rFonts w:ascii="Times New Roman" w:eastAsia="Times New Roman" w:hAnsi="Times New Roman"/>
                <w:sz w:val="24"/>
                <w:szCs w:val="24"/>
              </w:rPr>
            </w:pPr>
            <w:r w:rsidRPr="002A4F29">
              <w:rPr>
                <w:rFonts w:ascii="Times New Roman" w:eastAsia="Times New Roman" w:hAnsi="Times New Roman"/>
                <w:sz w:val="24"/>
                <w:szCs w:val="24"/>
              </w:rPr>
              <w:t>Большая пирамидка</w:t>
            </w:r>
          </w:p>
        </w:tc>
        <w:tc>
          <w:tcPr>
            <w:tcW w:w="2268" w:type="dxa"/>
            <w:shd w:val="clear" w:color="auto" w:fill="auto"/>
          </w:tcPr>
          <w:p w:rsidR="0066257B" w:rsidRPr="002A4F29" w:rsidRDefault="0066257B" w:rsidP="0066257B">
            <w:pPr>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7</w:t>
            </w:r>
          </w:p>
        </w:tc>
        <w:tc>
          <w:tcPr>
            <w:tcW w:w="6379" w:type="dxa"/>
            <w:shd w:val="clear" w:color="auto" w:fill="auto"/>
          </w:tcPr>
          <w:p w:rsidR="0066257B" w:rsidRPr="002A4F29" w:rsidRDefault="0066257B" w:rsidP="0066257B">
            <w:pPr>
              <w:spacing w:after="0" w:line="276" w:lineRule="auto"/>
              <w:rPr>
                <w:rFonts w:ascii="Times New Roman" w:eastAsia="Times New Roman" w:hAnsi="Times New Roman"/>
                <w:sz w:val="24"/>
                <w:szCs w:val="24"/>
              </w:rPr>
            </w:pPr>
            <w:r w:rsidRPr="002A4F29">
              <w:rPr>
                <w:rFonts w:ascii="Times New Roman" w:eastAsia="Times New Roman" w:hAnsi="Times New Roman"/>
                <w:sz w:val="24"/>
                <w:szCs w:val="24"/>
              </w:rPr>
              <w:t>Маленькая пирамидка</w:t>
            </w:r>
          </w:p>
        </w:tc>
        <w:tc>
          <w:tcPr>
            <w:tcW w:w="2268" w:type="dxa"/>
            <w:shd w:val="clear" w:color="auto" w:fill="auto"/>
          </w:tcPr>
          <w:p w:rsidR="0066257B" w:rsidRPr="002A4F29" w:rsidRDefault="0066257B" w:rsidP="0066257B">
            <w:pPr>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1</w:t>
            </w:r>
          </w:p>
        </w:tc>
      </w:tr>
      <w:tr w:rsidR="0066257B" w:rsidRPr="0066257B" w:rsidTr="00627417">
        <w:tc>
          <w:tcPr>
            <w:tcW w:w="9923" w:type="dxa"/>
            <w:gridSpan w:val="3"/>
            <w:shd w:val="clear" w:color="auto" w:fill="auto"/>
          </w:tcPr>
          <w:p w:rsidR="0066257B" w:rsidRPr="0066257B" w:rsidRDefault="0066257B" w:rsidP="0066257B">
            <w:pPr>
              <w:spacing w:after="0" w:line="276" w:lineRule="auto"/>
              <w:jc w:val="center"/>
              <w:rPr>
                <w:rFonts w:ascii="Times New Roman" w:eastAsia="Times New Roman" w:hAnsi="Times New Roman"/>
                <w:b/>
                <w:bCs/>
                <w:color w:val="FF0000"/>
                <w:sz w:val="24"/>
                <w:szCs w:val="24"/>
              </w:rPr>
            </w:pPr>
            <w:r w:rsidRPr="0066257B">
              <w:rPr>
                <w:rFonts w:ascii="Times New Roman" w:eastAsia="Times New Roman" w:hAnsi="Times New Roman"/>
                <w:b/>
                <w:bCs/>
                <w:sz w:val="24"/>
                <w:szCs w:val="24"/>
              </w:rPr>
              <w:t>Развитие мелкой и общей моторики</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1</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Игры с прищепками</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4</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2</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Игра «Собери бусы»</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3</w:t>
            </w:r>
          </w:p>
        </w:tc>
        <w:tc>
          <w:tcPr>
            <w:tcW w:w="6379" w:type="dxa"/>
            <w:shd w:val="clear" w:color="auto" w:fill="auto"/>
          </w:tcPr>
          <w:p w:rsidR="0066257B" w:rsidRPr="00586F47" w:rsidRDefault="0066257B" w:rsidP="0066257B">
            <w:pPr>
              <w:spacing w:after="0" w:line="276" w:lineRule="auto"/>
              <w:rPr>
                <w:rFonts w:ascii="Times New Roman" w:eastAsia="Times New Roman" w:hAnsi="Times New Roman"/>
                <w:sz w:val="24"/>
                <w:szCs w:val="24"/>
              </w:rPr>
            </w:pPr>
            <w:r w:rsidRPr="00586F47">
              <w:rPr>
                <w:rFonts w:ascii="Times New Roman" w:eastAsia="Times New Roman" w:hAnsi="Times New Roman"/>
                <w:sz w:val="24"/>
                <w:szCs w:val="24"/>
              </w:rPr>
              <w:t xml:space="preserve">Игра «Волшебные </w:t>
            </w:r>
            <w:proofErr w:type="spellStart"/>
            <w:r w:rsidRPr="00586F47">
              <w:rPr>
                <w:rFonts w:ascii="Times New Roman" w:eastAsia="Times New Roman" w:hAnsi="Times New Roman"/>
                <w:sz w:val="24"/>
                <w:szCs w:val="24"/>
              </w:rPr>
              <w:t>шнурочки</w:t>
            </w:r>
            <w:proofErr w:type="spellEnd"/>
            <w:r w:rsidRPr="00586F47">
              <w:rPr>
                <w:rFonts w:ascii="Times New Roman" w:eastAsia="Times New Roman" w:hAnsi="Times New Roman"/>
                <w:sz w:val="24"/>
                <w:szCs w:val="24"/>
              </w:rPr>
              <w:t>»</w:t>
            </w:r>
          </w:p>
        </w:tc>
        <w:tc>
          <w:tcPr>
            <w:tcW w:w="2268" w:type="dxa"/>
            <w:shd w:val="clear" w:color="auto" w:fill="auto"/>
          </w:tcPr>
          <w:p w:rsidR="0066257B" w:rsidRPr="00586F47" w:rsidRDefault="0066257B" w:rsidP="0066257B">
            <w:pPr>
              <w:spacing w:after="0" w:line="276" w:lineRule="auto"/>
              <w:jc w:val="center"/>
              <w:rPr>
                <w:rFonts w:ascii="Times New Roman" w:eastAsia="Times New Roman" w:hAnsi="Times New Roman"/>
                <w:sz w:val="24"/>
                <w:szCs w:val="24"/>
              </w:rPr>
            </w:pPr>
            <w:r w:rsidRPr="00586F47">
              <w:rPr>
                <w:rFonts w:ascii="Times New Roman" w:eastAsia="Times New Roman" w:hAnsi="Times New Roman"/>
                <w:sz w:val="24"/>
                <w:szCs w:val="24"/>
              </w:rPr>
              <w:t>2</w:t>
            </w:r>
          </w:p>
        </w:tc>
      </w:tr>
      <w:tr w:rsidR="00D8509F" w:rsidRPr="0066257B" w:rsidTr="00627417">
        <w:tc>
          <w:tcPr>
            <w:tcW w:w="1276" w:type="dxa"/>
            <w:shd w:val="clear" w:color="auto" w:fill="auto"/>
          </w:tcPr>
          <w:p w:rsidR="00D8509F" w:rsidRPr="0066257B"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379" w:type="dxa"/>
            <w:shd w:val="clear" w:color="auto" w:fill="auto"/>
          </w:tcPr>
          <w:p w:rsidR="00D8509F" w:rsidRPr="00586F47" w:rsidRDefault="00D8509F"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Игра «Одень черепашку»</w:t>
            </w:r>
          </w:p>
        </w:tc>
        <w:tc>
          <w:tcPr>
            <w:tcW w:w="2268" w:type="dxa"/>
            <w:shd w:val="clear" w:color="auto" w:fill="auto"/>
          </w:tcPr>
          <w:p w:rsidR="00D8509F" w:rsidRPr="00586F47" w:rsidRDefault="00D8509F"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8509F" w:rsidRPr="0066257B" w:rsidTr="00627417">
        <w:tc>
          <w:tcPr>
            <w:tcW w:w="1276" w:type="dxa"/>
            <w:shd w:val="clear" w:color="auto" w:fill="auto"/>
          </w:tcPr>
          <w:p w:rsidR="00D8509F"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379" w:type="dxa"/>
            <w:shd w:val="clear" w:color="auto" w:fill="auto"/>
          </w:tcPr>
          <w:p w:rsidR="00D8509F" w:rsidRDefault="00D8509F"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Набор бусин на спице</w:t>
            </w:r>
          </w:p>
        </w:tc>
        <w:tc>
          <w:tcPr>
            <w:tcW w:w="2268" w:type="dxa"/>
            <w:shd w:val="clear" w:color="auto" w:fill="auto"/>
          </w:tcPr>
          <w:p w:rsidR="00D8509F" w:rsidRDefault="00D8509F"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8509F" w:rsidRPr="0066257B" w:rsidTr="00627417">
        <w:tc>
          <w:tcPr>
            <w:tcW w:w="1276" w:type="dxa"/>
            <w:shd w:val="clear" w:color="auto" w:fill="auto"/>
          </w:tcPr>
          <w:p w:rsidR="00D8509F" w:rsidRDefault="00D8509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6379" w:type="dxa"/>
            <w:shd w:val="clear" w:color="auto" w:fill="auto"/>
          </w:tcPr>
          <w:p w:rsidR="00D8509F" w:rsidRDefault="00D8509F" w:rsidP="0066257B">
            <w:pPr>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Бизиборд</w:t>
            </w:r>
            <w:proofErr w:type="spellEnd"/>
            <w:r>
              <w:rPr>
                <w:rFonts w:ascii="Times New Roman" w:eastAsia="Times New Roman" w:hAnsi="Times New Roman"/>
                <w:sz w:val="24"/>
                <w:szCs w:val="24"/>
              </w:rPr>
              <w:t xml:space="preserve"> настольный</w:t>
            </w:r>
          </w:p>
        </w:tc>
        <w:tc>
          <w:tcPr>
            <w:tcW w:w="2268" w:type="dxa"/>
            <w:shd w:val="clear" w:color="auto" w:fill="auto"/>
          </w:tcPr>
          <w:p w:rsidR="00D8509F" w:rsidRDefault="00D8509F"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38461E" w:rsidRPr="0066257B" w:rsidTr="00627417">
        <w:tc>
          <w:tcPr>
            <w:tcW w:w="1276" w:type="dxa"/>
            <w:shd w:val="clear" w:color="auto" w:fill="auto"/>
          </w:tcPr>
          <w:p w:rsidR="0038461E" w:rsidRDefault="0038461E"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379" w:type="dxa"/>
            <w:shd w:val="clear" w:color="auto" w:fill="auto"/>
          </w:tcPr>
          <w:p w:rsidR="0038461E" w:rsidRDefault="0038461E" w:rsidP="0066257B">
            <w:pPr>
              <w:spacing w:after="0" w:line="276" w:lineRule="auto"/>
              <w:rPr>
                <w:rFonts w:ascii="Times New Roman" w:eastAsia="Times New Roman" w:hAnsi="Times New Roman"/>
                <w:sz w:val="24"/>
                <w:szCs w:val="24"/>
              </w:rPr>
            </w:pPr>
            <w:r>
              <w:rPr>
                <w:rFonts w:ascii="Times New Roman" w:eastAsia="Times New Roman" w:hAnsi="Times New Roman"/>
                <w:sz w:val="24"/>
                <w:szCs w:val="24"/>
              </w:rPr>
              <w:t>Мячи массажные (разных размеров)</w:t>
            </w:r>
          </w:p>
        </w:tc>
        <w:tc>
          <w:tcPr>
            <w:tcW w:w="2268" w:type="dxa"/>
            <w:shd w:val="clear" w:color="auto" w:fill="auto"/>
          </w:tcPr>
          <w:p w:rsidR="0038461E" w:rsidRDefault="0038461E" w:rsidP="0066257B">
            <w:pPr>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5</w:t>
            </w:r>
          </w:p>
        </w:tc>
      </w:tr>
      <w:tr w:rsidR="0066257B" w:rsidRPr="0066257B" w:rsidTr="00627417">
        <w:tc>
          <w:tcPr>
            <w:tcW w:w="9923" w:type="dxa"/>
            <w:gridSpan w:val="3"/>
            <w:shd w:val="clear" w:color="auto" w:fill="auto"/>
          </w:tcPr>
          <w:p w:rsidR="0066257B" w:rsidRPr="0066257B" w:rsidRDefault="0066257B" w:rsidP="0066257B">
            <w:pPr>
              <w:widowControl w:val="0"/>
              <w:suppressAutoHyphens/>
              <w:autoSpaceDN w:val="0"/>
              <w:spacing w:after="0" w:line="276" w:lineRule="auto"/>
              <w:contextualSpacing/>
              <w:jc w:val="center"/>
              <w:textAlignment w:val="baseline"/>
              <w:rPr>
                <w:rFonts w:ascii="Times New Roman" w:eastAsia="MS Mincho" w:hAnsi="Times New Roman"/>
                <w:b/>
                <w:kern w:val="3"/>
                <w:sz w:val="24"/>
                <w:szCs w:val="24"/>
                <w:lang w:eastAsia="ja-JP" w:bidi="fa-IR"/>
              </w:rPr>
            </w:pPr>
            <w:r w:rsidRPr="0066257B">
              <w:rPr>
                <w:rFonts w:ascii="Times New Roman" w:eastAsia="MS Mincho" w:hAnsi="Times New Roman"/>
                <w:b/>
                <w:kern w:val="3"/>
                <w:sz w:val="24"/>
                <w:szCs w:val="24"/>
                <w:lang w:eastAsia="ja-JP" w:bidi="fa-IR"/>
              </w:rPr>
              <w:t>Методическая литература для организации образовательной деятельности</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 п/п</w:t>
            </w:r>
          </w:p>
        </w:tc>
        <w:tc>
          <w:tcPr>
            <w:tcW w:w="6379"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Наименование</w:t>
            </w:r>
          </w:p>
        </w:tc>
        <w:tc>
          <w:tcPr>
            <w:tcW w:w="2268"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Количество</w:t>
            </w:r>
          </w:p>
        </w:tc>
      </w:tr>
      <w:tr w:rsidR="0066257B" w:rsidRPr="0066257B" w:rsidTr="00627417">
        <w:tc>
          <w:tcPr>
            <w:tcW w:w="9923" w:type="dxa"/>
            <w:gridSpan w:val="3"/>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b/>
                <w:sz w:val="24"/>
                <w:szCs w:val="24"/>
              </w:rPr>
            </w:pPr>
            <w:r w:rsidRPr="0066257B">
              <w:rPr>
                <w:rFonts w:ascii="Times New Roman" w:eastAsia="Times New Roman" w:hAnsi="Times New Roman"/>
                <w:b/>
                <w:sz w:val="24"/>
                <w:szCs w:val="24"/>
              </w:rPr>
              <w:t>Психологическая коррекция</w:t>
            </w:r>
          </w:p>
        </w:tc>
      </w:tr>
      <w:tr w:rsidR="009972D7" w:rsidRPr="0066257B" w:rsidTr="00627417">
        <w:tc>
          <w:tcPr>
            <w:tcW w:w="1276" w:type="dxa"/>
            <w:shd w:val="clear" w:color="auto" w:fill="auto"/>
          </w:tcPr>
          <w:p w:rsidR="009972D7" w:rsidRPr="0066257B" w:rsidRDefault="009972D7"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9972D7" w:rsidRPr="002A4F29" w:rsidRDefault="009972D7" w:rsidP="009972D7">
            <w:pPr>
              <w:tabs>
                <w:tab w:val="left" w:pos="6990"/>
              </w:tabs>
              <w:spacing w:after="0" w:line="276" w:lineRule="auto"/>
              <w:jc w:val="both"/>
              <w:rPr>
                <w:rFonts w:ascii="Times New Roman" w:eastAsia="Times New Roman" w:hAnsi="Times New Roman"/>
                <w:sz w:val="24"/>
                <w:szCs w:val="24"/>
              </w:rPr>
            </w:pPr>
            <w:proofErr w:type="spellStart"/>
            <w:r w:rsidRPr="009972D7">
              <w:rPr>
                <w:rFonts w:ascii="Times New Roman" w:eastAsia="Times New Roman" w:hAnsi="Times New Roman"/>
                <w:sz w:val="24"/>
                <w:szCs w:val="24"/>
              </w:rPr>
              <w:t>Арцишевская</w:t>
            </w:r>
            <w:proofErr w:type="spellEnd"/>
            <w:r w:rsidRPr="009972D7">
              <w:rPr>
                <w:rFonts w:ascii="Times New Roman" w:eastAsia="Times New Roman" w:hAnsi="Times New Roman"/>
                <w:sz w:val="24"/>
                <w:szCs w:val="24"/>
              </w:rPr>
              <w:t xml:space="preserve"> И.Л. Психологический тренинг для будущих первоклассников: Конспекты занятий. – М.: ООО «Национальный книжный центр», 2011.</w:t>
            </w:r>
          </w:p>
        </w:tc>
        <w:tc>
          <w:tcPr>
            <w:tcW w:w="2268" w:type="dxa"/>
            <w:shd w:val="clear" w:color="auto" w:fill="auto"/>
          </w:tcPr>
          <w:p w:rsidR="009972D7" w:rsidRPr="002A4F29" w:rsidRDefault="009972D7"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DF5739" w:rsidRPr="0066257B" w:rsidTr="00627417">
        <w:tc>
          <w:tcPr>
            <w:tcW w:w="1276" w:type="dxa"/>
            <w:shd w:val="clear" w:color="auto" w:fill="auto"/>
          </w:tcPr>
          <w:p w:rsidR="00DF5739" w:rsidRPr="0066257B" w:rsidRDefault="00DF5739"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DF5739" w:rsidRPr="009972D7" w:rsidRDefault="00DF5739" w:rsidP="009972D7">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Бреслав</w:t>
            </w:r>
            <w:proofErr w:type="spellEnd"/>
            <w:r>
              <w:rPr>
                <w:rFonts w:ascii="Times New Roman" w:eastAsia="Times New Roman" w:hAnsi="Times New Roman"/>
                <w:sz w:val="24"/>
                <w:szCs w:val="24"/>
              </w:rPr>
              <w:t xml:space="preserve"> Г.Э. Психологическая коррекция детской и подростковой агрессивности.- СПб.: Речь, 2007.</w:t>
            </w:r>
          </w:p>
        </w:tc>
        <w:tc>
          <w:tcPr>
            <w:tcW w:w="2268" w:type="dxa"/>
            <w:shd w:val="clear" w:color="auto" w:fill="auto"/>
          </w:tcPr>
          <w:p w:rsidR="00DF5739" w:rsidRDefault="00DF5739"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542" w:rsidRPr="0066257B" w:rsidTr="00627417">
        <w:tc>
          <w:tcPr>
            <w:tcW w:w="1276" w:type="dxa"/>
            <w:shd w:val="clear" w:color="auto" w:fill="auto"/>
          </w:tcPr>
          <w:p w:rsidR="00066542" w:rsidRPr="0066257B" w:rsidRDefault="00066542"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066542" w:rsidRDefault="00066542" w:rsidP="00066542">
            <w:pPr>
              <w:tabs>
                <w:tab w:val="left" w:pos="6990"/>
              </w:tabs>
              <w:spacing w:after="0" w:line="276" w:lineRule="auto"/>
              <w:jc w:val="both"/>
              <w:rPr>
                <w:rFonts w:ascii="Times New Roman" w:eastAsia="Times New Roman" w:hAnsi="Times New Roman"/>
                <w:sz w:val="24"/>
                <w:szCs w:val="24"/>
              </w:rPr>
            </w:pPr>
            <w:proofErr w:type="spellStart"/>
            <w:r w:rsidRPr="00066542">
              <w:rPr>
                <w:rFonts w:ascii="Times New Roman" w:eastAsia="Times New Roman" w:hAnsi="Times New Roman"/>
                <w:sz w:val="24"/>
                <w:szCs w:val="24"/>
              </w:rPr>
              <w:t>Ихсанова</w:t>
            </w:r>
            <w:proofErr w:type="spellEnd"/>
            <w:r w:rsidRPr="00066542">
              <w:rPr>
                <w:rFonts w:ascii="Times New Roman" w:eastAsia="Times New Roman" w:hAnsi="Times New Roman"/>
                <w:sz w:val="24"/>
                <w:szCs w:val="24"/>
              </w:rPr>
              <w:t xml:space="preserve"> С.В. Система </w:t>
            </w:r>
            <w:proofErr w:type="spellStart"/>
            <w:r w:rsidRPr="00066542">
              <w:rPr>
                <w:rFonts w:ascii="Times New Roman" w:eastAsia="Times New Roman" w:hAnsi="Times New Roman"/>
                <w:sz w:val="24"/>
                <w:szCs w:val="24"/>
              </w:rPr>
              <w:t>диагностико</w:t>
            </w:r>
            <w:proofErr w:type="spellEnd"/>
            <w:r w:rsidRPr="00066542">
              <w:rPr>
                <w:rFonts w:ascii="Times New Roman" w:eastAsia="Times New Roman" w:hAnsi="Times New Roman"/>
                <w:sz w:val="24"/>
                <w:szCs w:val="24"/>
              </w:rPr>
              <w:t>-коррекционной работы с аутичными дошкольниками. – СПб.: ООО «Издательство «Детство-Пресс», 2011.</w:t>
            </w:r>
          </w:p>
        </w:tc>
        <w:tc>
          <w:tcPr>
            <w:tcW w:w="2268" w:type="dxa"/>
            <w:shd w:val="clear" w:color="auto" w:fill="auto"/>
          </w:tcPr>
          <w:p w:rsidR="00066542" w:rsidRDefault="00066542"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2A4F29" w:rsidRDefault="0066257B" w:rsidP="0066257B">
            <w:pPr>
              <w:tabs>
                <w:tab w:val="left" w:pos="6990"/>
              </w:tabs>
              <w:spacing w:after="0" w:line="276" w:lineRule="auto"/>
              <w:jc w:val="both"/>
              <w:rPr>
                <w:rFonts w:ascii="Times New Roman" w:eastAsia="Times New Roman" w:hAnsi="Times New Roman"/>
                <w:sz w:val="24"/>
                <w:szCs w:val="24"/>
              </w:rPr>
            </w:pPr>
            <w:proofErr w:type="spellStart"/>
            <w:r w:rsidRPr="002A4F29">
              <w:rPr>
                <w:rFonts w:ascii="Times New Roman" w:eastAsia="Times New Roman" w:hAnsi="Times New Roman"/>
                <w:sz w:val="24"/>
                <w:szCs w:val="24"/>
              </w:rPr>
              <w:t>Куражева</w:t>
            </w:r>
            <w:proofErr w:type="spellEnd"/>
            <w:r w:rsidRPr="002A4F29">
              <w:rPr>
                <w:rFonts w:ascii="Times New Roman" w:eastAsia="Times New Roman" w:hAnsi="Times New Roman"/>
                <w:sz w:val="24"/>
                <w:szCs w:val="24"/>
              </w:rPr>
              <w:t xml:space="preserve"> Н.Ю., </w:t>
            </w:r>
            <w:proofErr w:type="spellStart"/>
            <w:r w:rsidRPr="002A4F29">
              <w:rPr>
                <w:rFonts w:ascii="Times New Roman" w:eastAsia="Times New Roman" w:hAnsi="Times New Roman"/>
                <w:sz w:val="24"/>
                <w:szCs w:val="24"/>
              </w:rPr>
              <w:t>Вараева</w:t>
            </w:r>
            <w:proofErr w:type="spellEnd"/>
            <w:r w:rsidRPr="002A4F29">
              <w:rPr>
                <w:rFonts w:ascii="Times New Roman" w:eastAsia="Times New Roman" w:hAnsi="Times New Roman"/>
                <w:sz w:val="24"/>
                <w:szCs w:val="24"/>
              </w:rPr>
              <w:t xml:space="preserve"> Н.В. «Цветик-</w:t>
            </w:r>
            <w:proofErr w:type="spellStart"/>
            <w:r w:rsidRPr="002A4F29">
              <w:rPr>
                <w:rFonts w:ascii="Times New Roman" w:eastAsia="Times New Roman" w:hAnsi="Times New Roman"/>
                <w:sz w:val="24"/>
                <w:szCs w:val="24"/>
              </w:rPr>
              <w:t>семицветик</w:t>
            </w:r>
            <w:proofErr w:type="spellEnd"/>
            <w:r w:rsidRPr="002A4F29">
              <w:rPr>
                <w:rFonts w:ascii="Times New Roman" w:eastAsia="Times New Roman" w:hAnsi="Times New Roman"/>
                <w:sz w:val="24"/>
                <w:szCs w:val="24"/>
              </w:rPr>
              <w:t>». Программа интеллектуального, эмоционального и волевого развития детей 3-4 лет. – СПб.: Речь; М.: Сфера, 2011</w:t>
            </w:r>
          </w:p>
        </w:tc>
        <w:tc>
          <w:tcPr>
            <w:tcW w:w="2268" w:type="dxa"/>
            <w:shd w:val="clear" w:color="auto" w:fill="auto"/>
          </w:tcPr>
          <w:p w:rsidR="0066257B" w:rsidRPr="002A4F29" w:rsidRDefault="0066257B" w:rsidP="0066257B">
            <w:pPr>
              <w:tabs>
                <w:tab w:val="left" w:pos="6990"/>
              </w:tabs>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2A4F29" w:rsidRDefault="0066257B" w:rsidP="0066257B">
            <w:pPr>
              <w:tabs>
                <w:tab w:val="left" w:pos="6990"/>
              </w:tabs>
              <w:spacing w:after="0" w:line="276" w:lineRule="auto"/>
              <w:jc w:val="both"/>
              <w:rPr>
                <w:rFonts w:ascii="Times New Roman" w:eastAsia="Times New Roman" w:hAnsi="Times New Roman"/>
                <w:sz w:val="24"/>
                <w:szCs w:val="24"/>
              </w:rPr>
            </w:pPr>
            <w:proofErr w:type="spellStart"/>
            <w:r w:rsidRPr="002A4F29">
              <w:rPr>
                <w:rFonts w:ascii="Times New Roman" w:eastAsia="Times New Roman" w:hAnsi="Times New Roman"/>
                <w:sz w:val="24"/>
                <w:szCs w:val="24"/>
              </w:rPr>
              <w:t>Куражева</w:t>
            </w:r>
            <w:proofErr w:type="spellEnd"/>
            <w:r w:rsidRPr="002A4F29">
              <w:rPr>
                <w:rFonts w:ascii="Times New Roman" w:eastAsia="Times New Roman" w:hAnsi="Times New Roman"/>
                <w:sz w:val="24"/>
                <w:szCs w:val="24"/>
              </w:rPr>
              <w:t xml:space="preserve"> Н.Ю., </w:t>
            </w:r>
            <w:proofErr w:type="spellStart"/>
            <w:r w:rsidRPr="002A4F29">
              <w:rPr>
                <w:rFonts w:ascii="Times New Roman" w:eastAsia="Times New Roman" w:hAnsi="Times New Roman"/>
                <w:sz w:val="24"/>
                <w:szCs w:val="24"/>
              </w:rPr>
              <w:t>Вараева</w:t>
            </w:r>
            <w:proofErr w:type="spellEnd"/>
            <w:r w:rsidRPr="002A4F29">
              <w:rPr>
                <w:rFonts w:ascii="Times New Roman" w:eastAsia="Times New Roman" w:hAnsi="Times New Roman"/>
                <w:sz w:val="24"/>
                <w:szCs w:val="24"/>
              </w:rPr>
              <w:t xml:space="preserve"> Н.В. «Цветик-</w:t>
            </w:r>
            <w:proofErr w:type="spellStart"/>
            <w:r w:rsidRPr="002A4F29">
              <w:rPr>
                <w:rFonts w:ascii="Times New Roman" w:eastAsia="Times New Roman" w:hAnsi="Times New Roman"/>
                <w:sz w:val="24"/>
                <w:szCs w:val="24"/>
              </w:rPr>
              <w:t>семицветик</w:t>
            </w:r>
            <w:proofErr w:type="spellEnd"/>
            <w:r w:rsidRPr="002A4F29">
              <w:rPr>
                <w:rFonts w:ascii="Times New Roman" w:eastAsia="Times New Roman" w:hAnsi="Times New Roman"/>
                <w:sz w:val="24"/>
                <w:szCs w:val="24"/>
              </w:rPr>
              <w:t>». Программа интеллектуального, эмоционального и волевого развития детей 4-5 лет. – СПб.: Речь; М.: Сфера, 2011</w:t>
            </w:r>
          </w:p>
        </w:tc>
        <w:tc>
          <w:tcPr>
            <w:tcW w:w="2268" w:type="dxa"/>
            <w:shd w:val="clear" w:color="auto" w:fill="auto"/>
          </w:tcPr>
          <w:p w:rsidR="0066257B" w:rsidRPr="002A4F29" w:rsidRDefault="0066257B" w:rsidP="0066257B">
            <w:pPr>
              <w:tabs>
                <w:tab w:val="left" w:pos="6990"/>
              </w:tabs>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2A4F29" w:rsidRDefault="0066257B" w:rsidP="0066257B">
            <w:pPr>
              <w:tabs>
                <w:tab w:val="left" w:pos="6990"/>
              </w:tabs>
              <w:spacing w:after="0" w:line="276" w:lineRule="auto"/>
              <w:jc w:val="both"/>
              <w:rPr>
                <w:rFonts w:ascii="Times New Roman" w:eastAsia="Times New Roman" w:hAnsi="Times New Roman"/>
                <w:sz w:val="24"/>
                <w:szCs w:val="24"/>
              </w:rPr>
            </w:pPr>
            <w:proofErr w:type="spellStart"/>
            <w:r w:rsidRPr="002A4F29">
              <w:rPr>
                <w:rFonts w:ascii="Times New Roman" w:eastAsia="Times New Roman" w:hAnsi="Times New Roman"/>
                <w:sz w:val="24"/>
                <w:szCs w:val="24"/>
              </w:rPr>
              <w:t>Куражева</w:t>
            </w:r>
            <w:proofErr w:type="spellEnd"/>
            <w:r w:rsidRPr="002A4F29">
              <w:rPr>
                <w:rFonts w:ascii="Times New Roman" w:eastAsia="Times New Roman" w:hAnsi="Times New Roman"/>
                <w:sz w:val="24"/>
                <w:szCs w:val="24"/>
              </w:rPr>
              <w:t xml:space="preserve"> Н.Ю., </w:t>
            </w:r>
            <w:proofErr w:type="spellStart"/>
            <w:r w:rsidRPr="002A4F29">
              <w:rPr>
                <w:rFonts w:ascii="Times New Roman" w:eastAsia="Times New Roman" w:hAnsi="Times New Roman"/>
                <w:sz w:val="24"/>
                <w:szCs w:val="24"/>
              </w:rPr>
              <w:t>Вараева</w:t>
            </w:r>
            <w:proofErr w:type="spellEnd"/>
            <w:r w:rsidRPr="002A4F29">
              <w:rPr>
                <w:rFonts w:ascii="Times New Roman" w:eastAsia="Times New Roman" w:hAnsi="Times New Roman"/>
                <w:sz w:val="24"/>
                <w:szCs w:val="24"/>
              </w:rPr>
              <w:t xml:space="preserve"> Н.В. «Цветик-</w:t>
            </w:r>
            <w:proofErr w:type="spellStart"/>
            <w:r w:rsidRPr="002A4F29">
              <w:rPr>
                <w:rFonts w:ascii="Times New Roman" w:eastAsia="Times New Roman" w:hAnsi="Times New Roman"/>
                <w:sz w:val="24"/>
                <w:szCs w:val="24"/>
              </w:rPr>
              <w:t>семицветик</w:t>
            </w:r>
            <w:proofErr w:type="spellEnd"/>
            <w:r w:rsidRPr="002A4F29">
              <w:rPr>
                <w:rFonts w:ascii="Times New Roman" w:eastAsia="Times New Roman" w:hAnsi="Times New Roman"/>
                <w:sz w:val="24"/>
                <w:szCs w:val="24"/>
              </w:rPr>
              <w:t>». Программа интеллектуального, эмоционального и волевого развития детей 5-6 лет. – СПб.: Речь; М.: Сфера, 2011</w:t>
            </w:r>
          </w:p>
        </w:tc>
        <w:tc>
          <w:tcPr>
            <w:tcW w:w="2268" w:type="dxa"/>
            <w:shd w:val="clear" w:color="auto" w:fill="auto"/>
          </w:tcPr>
          <w:p w:rsidR="0066257B" w:rsidRPr="002A4F29" w:rsidRDefault="0066257B" w:rsidP="0066257B">
            <w:pPr>
              <w:tabs>
                <w:tab w:val="left" w:pos="6990"/>
              </w:tabs>
              <w:spacing w:after="0" w:line="276" w:lineRule="auto"/>
              <w:jc w:val="center"/>
              <w:rPr>
                <w:rFonts w:ascii="Times New Roman" w:eastAsia="Times New Roman" w:hAnsi="Times New Roman"/>
                <w:sz w:val="24"/>
                <w:szCs w:val="24"/>
              </w:rPr>
            </w:pPr>
            <w:r w:rsidRPr="002A4F29">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66257B" w:rsidRDefault="0066257B" w:rsidP="0066257B">
            <w:pPr>
              <w:tabs>
                <w:tab w:val="left" w:pos="6990"/>
              </w:tabs>
              <w:spacing w:after="0" w:line="276" w:lineRule="auto"/>
              <w:jc w:val="both"/>
              <w:rPr>
                <w:rFonts w:ascii="Times New Roman" w:eastAsia="Times New Roman" w:hAnsi="Times New Roman"/>
                <w:color w:val="FF0000"/>
                <w:sz w:val="24"/>
                <w:szCs w:val="24"/>
              </w:rPr>
            </w:pPr>
            <w:proofErr w:type="spellStart"/>
            <w:r w:rsidRPr="009972D7">
              <w:rPr>
                <w:rFonts w:ascii="Times New Roman" w:eastAsia="Times New Roman" w:hAnsi="Times New Roman"/>
                <w:sz w:val="24"/>
                <w:szCs w:val="24"/>
              </w:rPr>
              <w:t>Кремлякова</w:t>
            </w:r>
            <w:proofErr w:type="spellEnd"/>
            <w:r w:rsidRPr="009972D7">
              <w:rPr>
                <w:rFonts w:ascii="Times New Roman" w:eastAsia="Times New Roman" w:hAnsi="Times New Roman"/>
                <w:sz w:val="24"/>
                <w:szCs w:val="24"/>
              </w:rPr>
              <w:t xml:space="preserve"> А.Ю. Психологическое сопровождение детей в раннем возрасте в ДОУ. – СПб.: ДЕТСТВО-ПРЕСС, 2014</w:t>
            </w:r>
          </w:p>
        </w:tc>
        <w:tc>
          <w:tcPr>
            <w:tcW w:w="2268" w:type="dxa"/>
            <w:shd w:val="clear" w:color="auto" w:fill="auto"/>
          </w:tcPr>
          <w:p w:rsidR="0066257B" w:rsidRPr="009972D7" w:rsidRDefault="0066257B" w:rsidP="0066257B">
            <w:pPr>
              <w:tabs>
                <w:tab w:val="left" w:pos="6990"/>
              </w:tabs>
              <w:spacing w:after="0" w:line="276" w:lineRule="auto"/>
              <w:jc w:val="center"/>
              <w:rPr>
                <w:rFonts w:ascii="Times New Roman" w:eastAsia="Times New Roman" w:hAnsi="Times New Roman"/>
                <w:sz w:val="24"/>
                <w:szCs w:val="24"/>
              </w:rPr>
            </w:pPr>
            <w:r w:rsidRPr="009972D7">
              <w:rPr>
                <w:rFonts w:ascii="Times New Roman" w:eastAsia="Times New Roman" w:hAnsi="Times New Roman"/>
                <w:sz w:val="24"/>
                <w:szCs w:val="24"/>
              </w:rPr>
              <w:t>1</w:t>
            </w:r>
          </w:p>
        </w:tc>
      </w:tr>
      <w:tr w:rsidR="0038461E" w:rsidRPr="0066257B" w:rsidTr="00627417">
        <w:tc>
          <w:tcPr>
            <w:tcW w:w="1276" w:type="dxa"/>
            <w:shd w:val="clear" w:color="auto" w:fill="auto"/>
          </w:tcPr>
          <w:p w:rsidR="0038461E" w:rsidRPr="0066257B" w:rsidRDefault="0038461E"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38461E" w:rsidRPr="009972D7" w:rsidRDefault="0038461E" w:rsidP="0066257B">
            <w:pPr>
              <w:tabs>
                <w:tab w:val="left" w:pos="6990"/>
              </w:tabs>
              <w:spacing w:after="0" w:line="276" w:lineRule="auto"/>
              <w:jc w:val="both"/>
              <w:rPr>
                <w:rFonts w:ascii="Times New Roman" w:eastAsia="Times New Roman" w:hAnsi="Times New Roman"/>
                <w:sz w:val="24"/>
                <w:szCs w:val="24"/>
              </w:rPr>
            </w:pPr>
            <w:r w:rsidRPr="0038461E">
              <w:rPr>
                <w:rFonts w:ascii="Times New Roman" w:eastAsia="Times New Roman" w:hAnsi="Times New Roman"/>
                <w:sz w:val="24"/>
                <w:szCs w:val="24"/>
              </w:rPr>
              <w:t>Лесина С.В., Попова Г.П., Снисаренко Т.Л. Коррекционно-развивающие занятия и мероприятия по развитию воображения, занятия по снижению детской агрессии. – Волгоград: Учитель, 2010.</w:t>
            </w:r>
          </w:p>
        </w:tc>
        <w:tc>
          <w:tcPr>
            <w:tcW w:w="2268" w:type="dxa"/>
            <w:shd w:val="clear" w:color="auto" w:fill="auto"/>
          </w:tcPr>
          <w:p w:rsidR="0038461E" w:rsidRPr="009972D7" w:rsidRDefault="0038461E"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66257B" w:rsidRPr="0066257B" w:rsidRDefault="009972D7" w:rsidP="009972D7">
            <w:pPr>
              <w:tabs>
                <w:tab w:val="left" w:pos="6990"/>
              </w:tabs>
              <w:spacing w:after="0" w:line="276" w:lineRule="auto"/>
              <w:rPr>
                <w:rFonts w:ascii="Times New Roman" w:eastAsia="Times New Roman" w:hAnsi="Times New Roman"/>
                <w:color w:val="FF0000"/>
                <w:sz w:val="24"/>
                <w:szCs w:val="24"/>
              </w:rPr>
            </w:pPr>
            <w:r w:rsidRPr="009972D7">
              <w:rPr>
                <w:rFonts w:ascii="Times New Roman" w:eastAsia="Times New Roman" w:hAnsi="Times New Roman"/>
                <w:sz w:val="24"/>
                <w:szCs w:val="24"/>
              </w:rPr>
              <w:t xml:space="preserve">Под редакцией Н.А. </w:t>
            </w:r>
            <w:proofErr w:type="spellStart"/>
            <w:r w:rsidRPr="009972D7">
              <w:rPr>
                <w:rFonts w:ascii="Times New Roman" w:eastAsia="Times New Roman" w:hAnsi="Times New Roman"/>
                <w:sz w:val="24"/>
                <w:szCs w:val="24"/>
              </w:rPr>
              <w:t>Сакович</w:t>
            </w:r>
            <w:proofErr w:type="spellEnd"/>
            <w:r w:rsidRPr="009972D7">
              <w:rPr>
                <w:rFonts w:ascii="Times New Roman" w:eastAsia="Times New Roman" w:hAnsi="Times New Roman"/>
                <w:sz w:val="24"/>
                <w:szCs w:val="24"/>
              </w:rPr>
              <w:t xml:space="preserve"> Практика </w:t>
            </w:r>
            <w:proofErr w:type="spellStart"/>
            <w:r w:rsidRPr="009972D7">
              <w:rPr>
                <w:rFonts w:ascii="Times New Roman" w:eastAsia="Times New Roman" w:hAnsi="Times New Roman"/>
                <w:sz w:val="24"/>
                <w:szCs w:val="24"/>
              </w:rPr>
              <w:t>сказкотерапии</w:t>
            </w:r>
            <w:proofErr w:type="spellEnd"/>
            <w:r w:rsidRPr="009972D7">
              <w:rPr>
                <w:rFonts w:ascii="Times New Roman" w:eastAsia="Times New Roman" w:hAnsi="Times New Roman"/>
                <w:sz w:val="24"/>
                <w:szCs w:val="24"/>
              </w:rPr>
              <w:t>. Психологический тренинг</w:t>
            </w:r>
          </w:p>
        </w:tc>
        <w:tc>
          <w:tcPr>
            <w:tcW w:w="2268" w:type="dxa"/>
            <w:shd w:val="clear" w:color="auto" w:fill="auto"/>
          </w:tcPr>
          <w:p w:rsidR="0066257B" w:rsidRPr="009972D7" w:rsidRDefault="0066257B" w:rsidP="0066257B">
            <w:pPr>
              <w:tabs>
                <w:tab w:val="left" w:pos="6990"/>
              </w:tabs>
              <w:spacing w:after="0" w:line="276" w:lineRule="auto"/>
              <w:jc w:val="center"/>
              <w:rPr>
                <w:rFonts w:ascii="Times New Roman" w:eastAsia="Times New Roman" w:hAnsi="Times New Roman"/>
                <w:sz w:val="24"/>
                <w:szCs w:val="24"/>
              </w:rPr>
            </w:pPr>
            <w:r w:rsidRPr="009972D7">
              <w:rPr>
                <w:rFonts w:ascii="Times New Roman" w:eastAsia="Times New Roman" w:hAnsi="Times New Roman"/>
                <w:sz w:val="24"/>
                <w:szCs w:val="24"/>
              </w:rPr>
              <w:t>1</w:t>
            </w:r>
          </w:p>
        </w:tc>
      </w:tr>
      <w:tr w:rsidR="000A587F" w:rsidRPr="0066257B" w:rsidTr="00627417">
        <w:tc>
          <w:tcPr>
            <w:tcW w:w="1276" w:type="dxa"/>
            <w:shd w:val="clear" w:color="auto" w:fill="auto"/>
          </w:tcPr>
          <w:p w:rsidR="000A587F" w:rsidRPr="0066257B" w:rsidRDefault="000A587F"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0A587F" w:rsidRPr="009972D7" w:rsidRDefault="000A587F" w:rsidP="000A587F">
            <w:pPr>
              <w:tabs>
                <w:tab w:val="left" w:pos="6990"/>
              </w:tabs>
              <w:spacing w:after="0" w:line="276" w:lineRule="auto"/>
              <w:rPr>
                <w:rFonts w:ascii="Times New Roman" w:eastAsia="Times New Roman" w:hAnsi="Times New Roman"/>
                <w:sz w:val="24"/>
                <w:szCs w:val="24"/>
              </w:rPr>
            </w:pPr>
            <w:proofErr w:type="spellStart"/>
            <w:r w:rsidRPr="000A587F">
              <w:rPr>
                <w:rFonts w:ascii="Times New Roman" w:eastAsia="Times New Roman" w:hAnsi="Times New Roman"/>
                <w:sz w:val="24"/>
                <w:szCs w:val="24"/>
              </w:rPr>
              <w:t>Роньжина</w:t>
            </w:r>
            <w:proofErr w:type="spellEnd"/>
            <w:r w:rsidRPr="000A587F">
              <w:rPr>
                <w:rFonts w:ascii="Times New Roman" w:eastAsia="Times New Roman" w:hAnsi="Times New Roman"/>
                <w:sz w:val="24"/>
                <w:szCs w:val="24"/>
              </w:rPr>
              <w:t xml:space="preserve"> А.С. Занятия </w:t>
            </w:r>
            <w:proofErr w:type="gramStart"/>
            <w:r w:rsidRPr="000A587F">
              <w:rPr>
                <w:rFonts w:ascii="Times New Roman" w:eastAsia="Times New Roman" w:hAnsi="Times New Roman"/>
                <w:sz w:val="24"/>
                <w:szCs w:val="24"/>
              </w:rPr>
              <w:t>психолога  с</w:t>
            </w:r>
            <w:proofErr w:type="gramEnd"/>
            <w:r w:rsidRPr="000A587F">
              <w:rPr>
                <w:rFonts w:ascii="Times New Roman" w:eastAsia="Times New Roman" w:hAnsi="Times New Roman"/>
                <w:sz w:val="24"/>
                <w:szCs w:val="24"/>
              </w:rPr>
              <w:t xml:space="preserve"> детьми 2-4 лет в период  адаптации к       дошкольному учреждению. – </w:t>
            </w:r>
            <w:proofErr w:type="spellStart"/>
            <w:r w:rsidRPr="000A587F">
              <w:rPr>
                <w:rFonts w:ascii="Times New Roman" w:eastAsia="Times New Roman" w:hAnsi="Times New Roman"/>
                <w:sz w:val="24"/>
                <w:szCs w:val="24"/>
              </w:rPr>
              <w:t>М.:Книголюб</w:t>
            </w:r>
            <w:proofErr w:type="spellEnd"/>
            <w:r w:rsidRPr="000A587F">
              <w:rPr>
                <w:rFonts w:ascii="Times New Roman" w:eastAsia="Times New Roman" w:hAnsi="Times New Roman"/>
                <w:sz w:val="24"/>
                <w:szCs w:val="24"/>
              </w:rPr>
              <w:t>, 2003г.</w:t>
            </w:r>
          </w:p>
        </w:tc>
        <w:tc>
          <w:tcPr>
            <w:tcW w:w="2268" w:type="dxa"/>
            <w:shd w:val="clear" w:color="auto" w:fill="auto"/>
          </w:tcPr>
          <w:p w:rsidR="000A587F" w:rsidRPr="009972D7" w:rsidRDefault="000A587F"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AF2E3A" w:rsidRPr="0066257B" w:rsidTr="00627417">
        <w:tc>
          <w:tcPr>
            <w:tcW w:w="1276" w:type="dxa"/>
            <w:shd w:val="clear" w:color="auto" w:fill="auto"/>
          </w:tcPr>
          <w:p w:rsidR="00AF2E3A" w:rsidRPr="0066257B" w:rsidRDefault="00AF2E3A"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AF2E3A" w:rsidRPr="009972D7" w:rsidRDefault="00AF2E3A" w:rsidP="009972D7">
            <w:pPr>
              <w:tabs>
                <w:tab w:val="left" w:pos="6990"/>
              </w:tabs>
              <w:spacing w:after="0" w:line="276" w:lineRule="auto"/>
              <w:rPr>
                <w:rFonts w:ascii="Times New Roman" w:eastAsia="Times New Roman" w:hAnsi="Times New Roman"/>
                <w:sz w:val="24"/>
                <w:szCs w:val="24"/>
              </w:rPr>
            </w:pPr>
            <w:proofErr w:type="spellStart"/>
            <w:r w:rsidRPr="00AF2E3A">
              <w:rPr>
                <w:rFonts w:ascii="Times New Roman" w:eastAsia="Times New Roman" w:hAnsi="Times New Roman"/>
                <w:sz w:val="24"/>
                <w:szCs w:val="24"/>
              </w:rPr>
              <w:t>Шарохина</w:t>
            </w:r>
            <w:proofErr w:type="spellEnd"/>
            <w:r w:rsidRPr="00AF2E3A">
              <w:rPr>
                <w:rFonts w:ascii="Times New Roman" w:eastAsia="Times New Roman" w:hAnsi="Times New Roman"/>
                <w:sz w:val="24"/>
                <w:szCs w:val="24"/>
              </w:rPr>
              <w:t xml:space="preserve"> В.Л. Катаева Л.И. Коррекционно-развивающие занятия: старшая, подготовительная группы. Коррекционно-развивающие занятия: младшая, средняя группы.- М.: ООО «Национальный книжный центр», 2011.</w:t>
            </w:r>
          </w:p>
        </w:tc>
        <w:tc>
          <w:tcPr>
            <w:tcW w:w="2268" w:type="dxa"/>
            <w:shd w:val="clear" w:color="auto" w:fill="auto"/>
          </w:tcPr>
          <w:p w:rsidR="00AF2E3A" w:rsidRPr="009972D7" w:rsidRDefault="00AF2E3A"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72D7" w:rsidRPr="0066257B" w:rsidTr="00627417">
        <w:tc>
          <w:tcPr>
            <w:tcW w:w="1276" w:type="dxa"/>
            <w:shd w:val="clear" w:color="auto" w:fill="auto"/>
          </w:tcPr>
          <w:p w:rsidR="009972D7" w:rsidRPr="0066257B" w:rsidRDefault="009972D7"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9972D7" w:rsidRPr="009972D7" w:rsidRDefault="00EF7CB0" w:rsidP="009972D7">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Шарохина</w:t>
            </w:r>
            <w:proofErr w:type="spellEnd"/>
            <w:r>
              <w:rPr>
                <w:rFonts w:ascii="Times New Roman" w:eastAsia="Times New Roman" w:hAnsi="Times New Roman"/>
                <w:sz w:val="24"/>
                <w:szCs w:val="24"/>
              </w:rPr>
              <w:t xml:space="preserve"> В. Л. Коррекционно-развивающие занятия: младшая, средняя группы. – М.: ООО «Национ</w:t>
            </w:r>
            <w:r w:rsidR="007E0997">
              <w:rPr>
                <w:rFonts w:ascii="Times New Roman" w:eastAsia="Times New Roman" w:hAnsi="Times New Roman"/>
                <w:sz w:val="24"/>
                <w:szCs w:val="24"/>
              </w:rPr>
              <w:t>альный книжный центр», 2011.</w:t>
            </w:r>
          </w:p>
        </w:tc>
        <w:tc>
          <w:tcPr>
            <w:tcW w:w="2268" w:type="dxa"/>
            <w:shd w:val="clear" w:color="auto" w:fill="auto"/>
          </w:tcPr>
          <w:p w:rsidR="009972D7" w:rsidRPr="009972D7" w:rsidRDefault="007E0997"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9923" w:type="dxa"/>
            <w:gridSpan w:val="3"/>
            <w:shd w:val="clear" w:color="auto" w:fill="auto"/>
          </w:tcPr>
          <w:p w:rsidR="0066257B" w:rsidRPr="009972D7" w:rsidRDefault="0066257B" w:rsidP="0066257B">
            <w:pPr>
              <w:tabs>
                <w:tab w:val="left" w:pos="6990"/>
              </w:tabs>
              <w:spacing w:after="0" w:line="276" w:lineRule="auto"/>
              <w:jc w:val="center"/>
              <w:rPr>
                <w:rFonts w:ascii="Times New Roman" w:eastAsia="Times New Roman" w:hAnsi="Times New Roman"/>
                <w:b/>
                <w:bCs/>
                <w:sz w:val="24"/>
                <w:szCs w:val="24"/>
              </w:rPr>
            </w:pPr>
            <w:r w:rsidRPr="009972D7">
              <w:rPr>
                <w:rFonts w:ascii="Times New Roman" w:eastAsia="Times New Roman" w:hAnsi="Times New Roman"/>
                <w:b/>
                <w:bCs/>
                <w:sz w:val="24"/>
                <w:szCs w:val="24"/>
              </w:rPr>
              <w:t>Психологическая диагностика</w:t>
            </w:r>
          </w:p>
        </w:tc>
      </w:tr>
      <w:tr w:rsidR="0066257B" w:rsidRPr="0066257B" w:rsidTr="00627417">
        <w:tc>
          <w:tcPr>
            <w:tcW w:w="1276" w:type="dxa"/>
            <w:shd w:val="clear" w:color="auto" w:fill="auto"/>
          </w:tcPr>
          <w:p w:rsidR="0066257B" w:rsidRPr="0066257B" w:rsidRDefault="0066257B" w:rsidP="0066257B">
            <w:pPr>
              <w:tabs>
                <w:tab w:val="left" w:pos="6990"/>
              </w:tabs>
              <w:spacing w:after="0" w:line="276" w:lineRule="auto"/>
              <w:jc w:val="center"/>
              <w:rPr>
                <w:rFonts w:ascii="Times New Roman" w:eastAsia="Times New Roman" w:hAnsi="Times New Roman"/>
                <w:sz w:val="24"/>
                <w:szCs w:val="24"/>
              </w:rPr>
            </w:pPr>
            <w:r w:rsidRPr="0066257B">
              <w:rPr>
                <w:rFonts w:ascii="Times New Roman" w:eastAsia="Times New Roman" w:hAnsi="Times New Roman"/>
                <w:sz w:val="24"/>
                <w:szCs w:val="24"/>
              </w:rPr>
              <w:t>1</w:t>
            </w:r>
          </w:p>
        </w:tc>
        <w:tc>
          <w:tcPr>
            <w:tcW w:w="6379" w:type="dxa"/>
            <w:shd w:val="clear" w:color="auto" w:fill="auto"/>
          </w:tcPr>
          <w:p w:rsidR="0066257B" w:rsidRPr="00863C5F" w:rsidRDefault="00287951" w:rsidP="00287951">
            <w:pPr>
              <w:tabs>
                <w:tab w:val="left" w:pos="6990"/>
              </w:tabs>
              <w:spacing w:after="0" w:line="276" w:lineRule="auto"/>
              <w:jc w:val="both"/>
              <w:rPr>
                <w:rFonts w:ascii="Times New Roman" w:eastAsia="Times New Roman" w:hAnsi="Times New Roman"/>
                <w:sz w:val="24"/>
                <w:szCs w:val="24"/>
              </w:rPr>
            </w:pPr>
            <w:r w:rsidRPr="00287951">
              <w:rPr>
                <w:rFonts w:ascii="Times New Roman" w:eastAsia="Times New Roman" w:hAnsi="Times New Roman"/>
                <w:sz w:val="24"/>
                <w:szCs w:val="24"/>
              </w:rPr>
              <w:t xml:space="preserve">Под редакцией </w:t>
            </w:r>
            <w:proofErr w:type="spellStart"/>
            <w:r w:rsidRPr="00287951">
              <w:rPr>
                <w:rFonts w:ascii="Times New Roman" w:eastAsia="Times New Roman" w:hAnsi="Times New Roman"/>
                <w:sz w:val="24"/>
                <w:szCs w:val="24"/>
              </w:rPr>
              <w:t>Вераксы</w:t>
            </w:r>
            <w:proofErr w:type="spellEnd"/>
            <w:r w:rsidRPr="00287951">
              <w:rPr>
                <w:rFonts w:ascii="Times New Roman" w:eastAsia="Times New Roman" w:hAnsi="Times New Roman"/>
                <w:sz w:val="24"/>
                <w:szCs w:val="24"/>
              </w:rPr>
              <w:t xml:space="preserve"> Н.Е. Диагностика готовности ребёнка к школе</w:t>
            </w:r>
          </w:p>
        </w:tc>
        <w:tc>
          <w:tcPr>
            <w:tcW w:w="2268" w:type="dxa"/>
            <w:shd w:val="clear" w:color="auto" w:fill="auto"/>
          </w:tcPr>
          <w:p w:rsidR="0066257B" w:rsidRPr="009972D7" w:rsidRDefault="0066257B" w:rsidP="0066257B">
            <w:pPr>
              <w:tabs>
                <w:tab w:val="left" w:pos="6990"/>
              </w:tabs>
              <w:spacing w:after="0" w:line="276" w:lineRule="auto"/>
              <w:jc w:val="center"/>
              <w:rPr>
                <w:rFonts w:ascii="Times New Roman" w:eastAsia="Times New Roman" w:hAnsi="Times New Roman"/>
                <w:sz w:val="24"/>
                <w:szCs w:val="24"/>
              </w:rPr>
            </w:pPr>
            <w:r w:rsidRPr="009972D7">
              <w:rPr>
                <w:rFonts w:ascii="Times New Roman" w:eastAsia="Times New Roman" w:hAnsi="Times New Roman"/>
                <w:sz w:val="24"/>
                <w:szCs w:val="24"/>
              </w:rPr>
              <w:t>1</w:t>
            </w:r>
          </w:p>
        </w:tc>
      </w:tr>
      <w:tr w:rsidR="00287951" w:rsidRPr="0066257B" w:rsidTr="00627417">
        <w:tc>
          <w:tcPr>
            <w:tcW w:w="1276" w:type="dxa"/>
            <w:shd w:val="clear" w:color="auto" w:fill="auto"/>
          </w:tcPr>
          <w:p w:rsidR="00287951" w:rsidRPr="0066257B" w:rsidRDefault="00AF2E3A"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379" w:type="dxa"/>
            <w:shd w:val="clear" w:color="auto" w:fill="auto"/>
          </w:tcPr>
          <w:p w:rsidR="00287951" w:rsidRPr="00287951" w:rsidRDefault="00AF2E3A" w:rsidP="00287951">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Веракс</w:t>
            </w:r>
            <w:r w:rsidR="00287951">
              <w:rPr>
                <w:rFonts w:ascii="Times New Roman" w:eastAsia="Times New Roman" w:hAnsi="Times New Roman"/>
                <w:sz w:val="24"/>
                <w:szCs w:val="24"/>
              </w:rPr>
              <w:t>а</w:t>
            </w:r>
            <w:proofErr w:type="spellEnd"/>
            <w:r w:rsidR="00287951">
              <w:rPr>
                <w:rFonts w:ascii="Times New Roman" w:eastAsia="Times New Roman" w:hAnsi="Times New Roman"/>
                <w:sz w:val="24"/>
                <w:szCs w:val="24"/>
              </w:rPr>
              <w:t xml:space="preserve"> А.Н. Индивидуальная психологическая диагностика ребёнка 5-7 лет: Мозаика-Синтез -Москва, 2009</w:t>
            </w:r>
          </w:p>
        </w:tc>
        <w:tc>
          <w:tcPr>
            <w:tcW w:w="2268" w:type="dxa"/>
            <w:shd w:val="clear" w:color="auto" w:fill="auto"/>
          </w:tcPr>
          <w:p w:rsidR="00287951" w:rsidRPr="009972D7" w:rsidRDefault="00B93BA8"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proofErr w:type="spellStart"/>
            <w:r w:rsidRPr="00CD71A6">
              <w:rPr>
                <w:rFonts w:ascii="Times New Roman" w:eastAsia="Times New Roman" w:hAnsi="Times New Roman"/>
                <w:sz w:val="24"/>
                <w:szCs w:val="24"/>
              </w:rPr>
              <w:t>Волковская</w:t>
            </w:r>
            <w:proofErr w:type="spellEnd"/>
            <w:r w:rsidRPr="00CD71A6">
              <w:rPr>
                <w:rFonts w:ascii="Times New Roman" w:eastAsia="Times New Roman" w:hAnsi="Times New Roman"/>
                <w:sz w:val="24"/>
                <w:szCs w:val="24"/>
              </w:rPr>
              <w:t xml:space="preserve"> Т.Н., Юсупова Г.Х. Психологическая помощь дошкольникам с общим недоразвитием речи/ Под научной редакцией И.Ю. Левченко. – М.: Национальный книжный центр, 2014.</w:t>
            </w:r>
          </w:p>
        </w:tc>
        <w:tc>
          <w:tcPr>
            <w:tcW w:w="2268" w:type="dxa"/>
            <w:shd w:val="clear" w:color="auto" w:fill="auto"/>
          </w:tcPr>
          <w:p w:rsidR="00CD71A6" w:rsidRDefault="00CD71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66257B" w:rsidRPr="0066257B" w:rsidTr="00627417">
        <w:tc>
          <w:tcPr>
            <w:tcW w:w="1276" w:type="dxa"/>
            <w:shd w:val="clear" w:color="auto" w:fill="auto"/>
          </w:tcPr>
          <w:p w:rsidR="0066257B" w:rsidRPr="0066257B" w:rsidRDefault="00CD71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379" w:type="dxa"/>
            <w:shd w:val="clear" w:color="auto" w:fill="auto"/>
          </w:tcPr>
          <w:p w:rsidR="0066257B" w:rsidRPr="00863C5F" w:rsidRDefault="00287951" w:rsidP="00287951">
            <w:pPr>
              <w:tabs>
                <w:tab w:val="left" w:pos="6990"/>
              </w:tabs>
              <w:spacing w:after="0" w:line="276" w:lineRule="auto"/>
              <w:rPr>
                <w:rFonts w:ascii="Times New Roman" w:eastAsia="Times New Roman" w:hAnsi="Times New Roman"/>
                <w:sz w:val="24"/>
                <w:szCs w:val="24"/>
              </w:rPr>
            </w:pPr>
            <w:r w:rsidRPr="00287951">
              <w:rPr>
                <w:rFonts w:ascii="Times New Roman" w:eastAsia="Times New Roman" w:hAnsi="Times New Roman"/>
                <w:sz w:val="24"/>
                <w:szCs w:val="24"/>
              </w:rPr>
              <w:t>Доценко Е.В. Психодиагностика детей в дошкольных учреждениях.- Волгоград: Учитель, 2010.</w:t>
            </w:r>
          </w:p>
        </w:tc>
        <w:tc>
          <w:tcPr>
            <w:tcW w:w="2268" w:type="dxa"/>
            <w:shd w:val="clear" w:color="auto" w:fill="auto"/>
          </w:tcPr>
          <w:p w:rsidR="0066257B" w:rsidRPr="009972D7" w:rsidRDefault="0066257B" w:rsidP="0066257B">
            <w:pPr>
              <w:tabs>
                <w:tab w:val="left" w:pos="6990"/>
              </w:tabs>
              <w:spacing w:after="0" w:line="276" w:lineRule="auto"/>
              <w:jc w:val="center"/>
              <w:rPr>
                <w:rFonts w:ascii="Times New Roman" w:eastAsia="Times New Roman" w:hAnsi="Times New Roman"/>
                <w:sz w:val="24"/>
                <w:szCs w:val="24"/>
              </w:rPr>
            </w:pPr>
            <w:r w:rsidRPr="009972D7">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66257B">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287951" w:rsidRDefault="00CD71A6" w:rsidP="00CD71A6">
            <w:pPr>
              <w:tabs>
                <w:tab w:val="left" w:pos="6990"/>
              </w:tabs>
              <w:spacing w:after="0" w:line="276" w:lineRule="auto"/>
              <w:rPr>
                <w:rFonts w:ascii="Times New Roman" w:eastAsia="Times New Roman" w:hAnsi="Times New Roman"/>
                <w:sz w:val="24"/>
                <w:szCs w:val="24"/>
              </w:rPr>
            </w:pPr>
            <w:r w:rsidRPr="00CD71A6">
              <w:rPr>
                <w:rFonts w:ascii="Times New Roman" w:eastAsia="Times New Roman" w:hAnsi="Times New Roman"/>
                <w:sz w:val="24"/>
                <w:szCs w:val="24"/>
              </w:rPr>
              <w:t>Левченко И.Ю., Киселёва Н.А. Психологическое изучение детей с нарушениями развития. - М. Издательство «Книголюб», 2008.</w:t>
            </w:r>
          </w:p>
        </w:tc>
        <w:tc>
          <w:tcPr>
            <w:tcW w:w="2268" w:type="dxa"/>
            <w:shd w:val="clear" w:color="auto" w:fill="auto"/>
          </w:tcPr>
          <w:p w:rsidR="00CD71A6" w:rsidRPr="009972D7" w:rsidRDefault="00CD71A6" w:rsidP="0066257B">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287951" w:rsidRDefault="00CD71A6" w:rsidP="00CD71A6">
            <w:pPr>
              <w:tabs>
                <w:tab w:val="left" w:pos="6990"/>
              </w:tabs>
              <w:spacing w:after="0" w:line="276" w:lineRule="auto"/>
              <w:jc w:val="both"/>
              <w:rPr>
                <w:rFonts w:ascii="Times New Roman" w:eastAsia="Times New Roman" w:hAnsi="Times New Roman"/>
                <w:sz w:val="24"/>
                <w:szCs w:val="24"/>
              </w:rPr>
            </w:pPr>
            <w:r w:rsidRPr="00AF2E3A">
              <w:rPr>
                <w:rFonts w:ascii="Times New Roman" w:eastAsia="Times New Roman" w:hAnsi="Times New Roman"/>
                <w:sz w:val="24"/>
                <w:szCs w:val="24"/>
              </w:rPr>
              <w:t>Сиротюк А.Л. Синдром дефицита внимания с гиперактивностью: диагностика, коррекция.</w:t>
            </w:r>
            <w:r>
              <w:rPr>
                <w:rFonts w:ascii="Times New Roman" w:eastAsia="Times New Roman" w:hAnsi="Times New Roman"/>
                <w:sz w:val="24"/>
                <w:szCs w:val="24"/>
              </w:rPr>
              <w:t xml:space="preserve"> М.: </w:t>
            </w:r>
          </w:p>
        </w:tc>
        <w:tc>
          <w:tcPr>
            <w:tcW w:w="2268" w:type="dxa"/>
            <w:shd w:val="clear" w:color="auto" w:fill="auto"/>
          </w:tcPr>
          <w:p w:rsidR="00CD71A6" w:rsidRDefault="00BA2BBC"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287951" w:rsidRDefault="00CD71A6" w:rsidP="00CD71A6">
            <w:pPr>
              <w:tabs>
                <w:tab w:val="left" w:pos="6990"/>
              </w:tabs>
              <w:spacing w:after="0" w:line="276" w:lineRule="auto"/>
              <w:rPr>
                <w:rFonts w:ascii="Times New Roman" w:eastAsia="Times New Roman" w:hAnsi="Times New Roman"/>
                <w:sz w:val="24"/>
                <w:szCs w:val="24"/>
              </w:rPr>
            </w:pPr>
            <w:r w:rsidRPr="00287951">
              <w:rPr>
                <w:rFonts w:ascii="Times New Roman" w:eastAsia="Times New Roman" w:hAnsi="Times New Roman"/>
                <w:sz w:val="24"/>
                <w:szCs w:val="24"/>
              </w:rPr>
              <w:t>Чередникова Т.В.  Проверьте развитие ребёнка. 105 психологических тестов</w:t>
            </w:r>
          </w:p>
        </w:tc>
        <w:tc>
          <w:tcPr>
            <w:tcW w:w="2268" w:type="dxa"/>
            <w:shd w:val="clear" w:color="auto" w:fill="auto"/>
          </w:tcPr>
          <w:p w:rsidR="00CD71A6" w:rsidRPr="009972D7"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287951" w:rsidRDefault="00C1186F" w:rsidP="00CD71A6">
            <w:pPr>
              <w:tabs>
                <w:tab w:val="left" w:pos="699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Энциклопедия психодиагностики. Психодиагностика детей. Редактор-составитель Д. Я. </w:t>
            </w:r>
            <w:proofErr w:type="spellStart"/>
            <w:r>
              <w:rPr>
                <w:rFonts w:ascii="Times New Roman" w:eastAsia="Times New Roman" w:hAnsi="Times New Roman"/>
                <w:sz w:val="24"/>
                <w:szCs w:val="24"/>
              </w:rPr>
              <w:t>Райгородский</w:t>
            </w:r>
            <w:proofErr w:type="spellEnd"/>
            <w:r>
              <w:rPr>
                <w:rFonts w:ascii="Times New Roman" w:eastAsia="Times New Roman" w:hAnsi="Times New Roman"/>
                <w:sz w:val="24"/>
                <w:szCs w:val="24"/>
              </w:rPr>
              <w:t xml:space="preserve"> / Самара: Издательский Дом «</w:t>
            </w:r>
            <w:proofErr w:type="spellStart"/>
            <w:r>
              <w:rPr>
                <w:rFonts w:ascii="Times New Roman" w:eastAsia="Times New Roman" w:hAnsi="Times New Roman"/>
                <w:sz w:val="24"/>
                <w:szCs w:val="24"/>
              </w:rPr>
              <w:t>Бахрах</w:t>
            </w:r>
            <w:proofErr w:type="spellEnd"/>
            <w:r>
              <w:rPr>
                <w:rFonts w:ascii="Times New Roman" w:eastAsia="Times New Roman" w:hAnsi="Times New Roman"/>
                <w:sz w:val="24"/>
                <w:szCs w:val="24"/>
              </w:rPr>
              <w:t xml:space="preserve"> М», 2008.</w:t>
            </w:r>
          </w:p>
        </w:tc>
        <w:tc>
          <w:tcPr>
            <w:tcW w:w="2268" w:type="dxa"/>
            <w:shd w:val="clear" w:color="auto" w:fill="auto"/>
          </w:tcPr>
          <w:p w:rsidR="00CD71A6" w:rsidRPr="009972D7"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863C5F" w:rsidRDefault="00CD71A6" w:rsidP="00CD71A6">
            <w:pPr>
              <w:tabs>
                <w:tab w:val="left" w:pos="6990"/>
              </w:tabs>
              <w:spacing w:after="0" w:line="276" w:lineRule="auto"/>
              <w:rPr>
                <w:rFonts w:ascii="Times New Roman" w:eastAsia="Times New Roman" w:hAnsi="Times New Roman"/>
                <w:sz w:val="24"/>
                <w:szCs w:val="24"/>
              </w:rPr>
            </w:pPr>
            <w:proofErr w:type="spellStart"/>
            <w:r w:rsidRPr="00863C5F">
              <w:rPr>
                <w:rFonts w:ascii="Times New Roman" w:eastAsia="Times New Roman" w:hAnsi="Times New Roman"/>
                <w:sz w:val="24"/>
                <w:szCs w:val="24"/>
              </w:rPr>
              <w:t>Урунтаева</w:t>
            </w:r>
            <w:proofErr w:type="spellEnd"/>
            <w:r w:rsidRPr="00863C5F">
              <w:rPr>
                <w:rFonts w:ascii="Times New Roman" w:eastAsia="Times New Roman" w:hAnsi="Times New Roman"/>
                <w:sz w:val="24"/>
                <w:szCs w:val="24"/>
              </w:rPr>
              <w:t xml:space="preserve"> Г. Диагностика психологических особенностей дошкольника (практикум)</w:t>
            </w:r>
          </w:p>
        </w:tc>
        <w:tc>
          <w:tcPr>
            <w:tcW w:w="2268" w:type="dxa"/>
            <w:shd w:val="clear" w:color="auto" w:fill="auto"/>
          </w:tcPr>
          <w:p w:rsidR="00CD71A6" w:rsidRPr="009972D7"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9923" w:type="dxa"/>
            <w:gridSpan w:val="3"/>
            <w:shd w:val="clear" w:color="auto" w:fill="auto"/>
          </w:tcPr>
          <w:p w:rsidR="00CD71A6" w:rsidRPr="009972D7" w:rsidRDefault="00CD71A6" w:rsidP="00CD71A6">
            <w:pPr>
              <w:tabs>
                <w:tab w:val="left" w:pos="6990"/>
              </w:tabs>
              <w:spacing w:after="0" w:line="276" w:lineRule="auto"/>
              <w:jc w:val="center"/>
              <w:rPr>
                <w:rFonts w:ascii="Times New Roman" w:eastAsia="Times New Roman" w:hAnsi="Times New Roman"/>
                <w:b/>
                <w:bCs/>
                <w:sz w:val="24"/>
                <w:szCs w:val="24"/>
              </w:rPr>
            </w:pPr>
            <w:r w:rsidRPr="009972D7">
              <w:rPr>
                <w:rFonts w:ascii="Times New Roman" w:eastAsia="Times New Roman" w:hAnsi="Times New Roman"/>
                <w:b/>
                <w:bCs/>
                <w:sz w:val="24"/>
                <w:szCs w:val="24"/>
              </w:rPr>
              <w:t>Психологическое консультирование</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79" w:type="dxa"/>
            <w:shd w:val="clear" w:color="auto" w:fill="auto"/>
          </w:tcPr>
          <w:p w:rsidR="00CD71A6" w:rsidRPr="002A4F29" w:rsidRDefault="00CD71A6" w:rsidP="00CD71A6">
            <w:pPr>
              <w:tabs>
                <w:tab w:val="left" w:pos="6990"/>
              </w:tabs>
              <w:spacing w:after="0" w:line="276" w:lineRule="auto"/>
              <w:rPr>
                <w:rFonts w:ascii="Times New Roman" w:eastAsia="Times New Roman" w:hAnsi="Times New Roman"/>
                <w:sz w:val="24"/>
                <w:szCs w:val="24"/>
              </w:rPr>
            </w:pPr>
            <w:r w:rsidRPr="009B7A53">
              <w:rPr>
                <w:rFonts w:ascii="Times New Roman" w:eastAsia="Times New Roman" w:hAnsi="Times New Roman"/>
                <w:sz w:val="24"/>
                <w:szCs w:val="24"/>
              </w:rPr>
              <w:t>Алёшина Ю. Е. Индивидуальное и семейное психологическое консультирование. Изд. 2-е. – М.: Независимая фирма «Класс», 2007.</w:t>
            </w:r>
          </w:p>
        </w:tc>
        <w:tc>
          <w:tcPr>
            <w:tcW w:w="2268" w:type="dxa"/>
            <w:shd w:val="clear" w:color="auto" w:fill="auto"/>
          </w:tcPr>
          <w:p w:rsidR="00CD71A6" w:rsidRPr="002A4F29"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379" w:type="dxa"/>
            <w:shd w:val="clear" w:color="auto" w:fill="auto"/>
          </w:tcPr>
          <w:p w:rsidR="00CD71A6" w:rsidRPr="002A4F29" w:rsidRDefault="00CD71A6" w:rsidP="00CD71A6">
            <w:pPr>
              <w:tabs>
                <w:tab w:val="left" w:pos="6990"/>
              </w:tabs>
              <w:spacing w:after="0" w:line="276" w:lineRule="auto"/>
              <w:rPr>
                <w:rFonts w:ascii="Times New Roman" w:eastAsia="Times New Roman" w:hAnsi="Times New Roman"/>
                <w:sz w:val="24"/>
                <w:szCs w:val="24"/>
              </w:rPr>
            </w:pPr>
            <w:proofErr w:type="spellStart"/>
            <w:r w:rsidRPr="002A4F29">
              <w:rPr>
                <w:rFonts w:ascii="Times New Roman" w:eastAsia="Times New Roman" w:hAnsi="Times New Roman"/>
                <w:sz w:val="24"/>
                <w:szCs w:val="24"/>
              </w:rPr>
              <w:t>Гиппенрейтер</w:t>
            </w:r>
            <w:proofErr w:type="spellEnd"/>
            <w:r w:rsidRPr="002A4F29">
              <w:rPr>
                <w:rFonts w:ascii="Times New Roman" w:eastAsia="Times New Roman" w:hAnsi="Times New Roman"/>
                <w:sz w:val="24"/>
                <w:szCs w:val="24"/>
              </w:rPr>
              <w:t xml:space="preserve"> Ю.Б. Общаться с ребёнком. Как? – М.: АСТ, 2007</w:t>
            </w:r>
          </w:p>
        </w:tc>
        <w:tc>
          <w:tcPr>
            <w:tcW w:w="2268"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color w:val="FF0000"/>
                <w:sz w:val="24"/>
                <w:szCs w:val="24"/>
              </w:rPr>
            </w:pPr>
            <w:r w:rsidRPr="002A4F29">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379" w:type="dxa"/>
            <w:shd w:val="clear" w:color="auto" w:fill="auto"/>
          </w:tcPr>
          <w:p w:rsidR="00CD71A6" w:rsidRPr="0066257B" w:rsidRDefault="00CD71A6" w:rsidP="00CD71A6">
            <w:pPr>
              <w:tabs>
                <w:tab w:val="left" w:pos="6990"/>
              </w:tabs>
              <w:spacing w:after="0" w:line="276" w:lineRule="auto"/>
              <w:rPr>
                <w:rFonts w:ascii="Times New Roman" w:eastAsia="Times New Roman" w:hAnsi="Times New Roman"/>
                <w:color w:val="FF0000"/>
                <w:sz w:val="24"/>
                <w:szCs w:val="24"/>
              </w:rPr>
            </w:pPr>
            <w:r w:rsidRPr="00974197">
              <w:rPr>
                <w:rFonts w:ascii="Times New Roman" w:eastAsia="Times New Roman" w:hAnsi="Times New Roman"/>
                <w:sz w:val="24"/>
                <w:szCs w:val="24"/>
              </w:rPr>
              <w:t xml:space="preserve">Родителям: как быть ребёнком. Хрестоматия/ сост. И авт. </w:t>
            </w:r>
            <w:proofErr w:type="spellStart"/>
            <w:r w:rsidRPr="00974197">
              <w:rPr>
                <w:rFonts w:ascii="Times New Roman" w:eastAsia="Times New Roman" w:hAnsi="Times New Roman"/>
                <w:sz w:val="24"/>
                <w:szCs w:val="24"/>
              </w:rPr>
              <w:t>Коммент</w:t>
            </w:r>
            <w:proofErr w:type="spellEnd"/>
            <w:r w:rsidRPr="00974197">
              <w:rPr>
                <w:rFonts w:ascii="Times New Roman" w:eastAsia="Times New Roman" w:hAnsi="Times New Roman"/>
                <w:sz w:val="24"/>
                <w:szCs w:val="24"/>
              </w:rPr>
              <w:t xml:space="preserve">. Ю. Б. </w:t>
            </w:r>
            <w:proofErr w:type="spellStart"/>
            <w:r w:rsidRPr="00974197">
              <w:rPr>
                <w:rFonts w:ascii="Times New Roman" w:eastAsia="Times New Roman" w:hAnsi="Times New Roman"/>
                <w:sz w:val="24"/>
                <w:szCs w:val="24"/>
              </w:rPr>
              <w:t>Гиппенрейтер</w:t>
            </w:r>
            <w:proofErr w:type="spellEnd"/>
            <w:r w:rsidRPr="00974197">
              <w:rPr>
                <w:rFonts w:ascii="Times New Roman" w:eastAsia="Times New Roman" w:hAnsi="Times New Roman"/>
                <w:sz w:val="24"/>
                <w:szCs w:val="24"/>
              </w:rPr>
              <w:t xml:space="preserve"> – М.: АСТ: </w:t>
            </w:r>
            <w:proofErr w:type="spellStart"/>
            <w:r w:rsidRPr="00974197">
              <w:rPr>
                <w:rFonts w:ascii="Times New Roman" w:eastAsia="Times New Roman" w:hAnsi="Times New Roman"/>
                <w:sz w:val="24"/>
                <w:szCs w:val="24"/>
              </w:rPr>
              <w:t>Астель</w:t>
            </w:r>
            <w:proofErr w:type="spellEnd"/>
            <w:r w:rsidRPr="00974197">
              <w:rPr>
                <w:rFonts w:ascii="Times New Roman" w:eastAsia="Times New Roman" w:hAnsi="Times New Roman"/>
                <w:sz w:val="24"/>
                <w:szCs w:val="24"/>
              </w:rPr>
              <w:t>, 2010.</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sidRPr="00287951">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379" w:type="dxa"/>
            <w:shd w:val="clear" w:color="auto" w:fill="auto"/>
          </w:tcPr>
          <w:p w:rsidR="00CD71A6" w:rsidRPr="00974197" w:rsidRDefault="00CD71A6"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Гиппенрейтер</w:t>
            </w:r>
            <w:proofErr w:type="spellEnd"/>
            <w:r>
              <w:rPr>
                <w:rFonts w:ascii="Times New Roman" w:eastAsia="Times New Roman" w:hAnsi="Times New Roman"/>
                <w:sz w:val="24"/>
                <w:szCs w:val="24"/>
              </w:rPr>
              <w:t xml:space="preserve"> Ю. Б. У нас разные характеры… Как быть? – Москва: </w:t>
            </w:r>
            <w:proofErr w:type="spellStart"/>
            <w:r>
              <w:rPr>
                <w:rFonts w:ascii="Times New Roman" w:eastAsia="Times New Roman" w:hAnsi="Times New Roman"/>
                <w:sz w:val="24"/>
                <w:szCs w:val="24"/>
              </w:rPr>
              <w:t>Астель</w:t>
            </w:r>
            <w:proofErr w:type="spellEnd"/>
            <w:r>
              <w:rPr>
                <w:rFonts w:ascii="Times New Roman" w:eastAsia="Times New Roman" w:hAnsi="Times New Roman"/>
                <w:sz w:val="24"/>
                <w:szCs w:val="24"/>
              </w:rPr>
              <w:t>, 2012</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6379" w:type="dxa"/>
            <w:shd w:val="clear" w:color="auto" w:fill="auto"/>
          </w:tcPr>
          <w:p w:rsidR="00CD71A6" w:rsidRPr="00974197"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Гиппенрейтер</w:t>
            </w:r>
            <w:proofErr w:type="spellEnd"/>
            <w:r>
              <w:rPr>
                <w:rFonts w:ascii="Times New Roman" w:eastAsia="Times New Roman" w:hAnsi="Times New Roman"/>
                <w:sz w:val="24"/>
                <w:szCs w:val="24"/>
              </w:rPr>
              <w:t xml:space="preserve"> Ю. Б. Продолжаем общаться с ребёнком. Так? / - М.: АСТ: </w:t>
            </w:r>
            <w:proofErr w:type="spellStart"/>
            <w:r>
              <w:rPr>
                <w:rFonts w:ascii="Times New Roman" w:eastAsia="Times New Roman" w:hAnsi="Times New Roman"/>
                <w:sz w:val="24"/>
                <w:szCs w:val="24"/>
              </w:rPr>
              <w:t>Астрель</w:t>
            </w:r>
            <w:proofErr w:type="spellEnd"/>
            <w:r>
              <w:rPr>
                <w:rFonts w:ascii="Times New Roman" w:eastAsia="Times New Roman" w:hAnsi="Times New Roman"/>
                <w:sz w:val="24"/>
                <w:szCs w:val="24"/>
              </w:rPr>
              <w:t>; Владимир: ВКТ, 2008.</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Елизаров А. Н. Психологическое консультирование семьи: Учебное пособие. – М.: «Ось 89», 2005.</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Кочюнас</w:t>
            </w:r>
            <w:proofErr w:type="spellEnd"/>
            <w:r>
              <w:rPr>
                <w:rFonts w:ascii="Times New Roman" w:eastAsia="Times New Roman" w:hAnsi="Times New Roman"/>
                <w:sz w:val="24"/>
                <w:szCs w:val="24"/>
              </w:rPr>
              <w:t xml:space="preserve"> Р. Психологическое консультирование и групповая психотерапия. – М.: Академический Проект: Гаудеамус, 2005.</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Мэй</w:t>
            </w:r>
            <w:proofErr w:type="spellEnd"/>
            <w:r>
              <w:rPr>
                <w:rFonts w:ascii="Times New Roman" w:eastAsia="Times New Roman" w:hAnsi="Times New Roman"/>
                <w:sz w:val="24"/>
                <w:szCs w:val="24"/>
              </w:rPr>
              <w:t xml:space="preserve"> Ролло Искусство психологического консультирования. Как давать и обретать душевное здоровье / Пер. с англ. М. </w:t>
            </w:r>
            <w:proofErr w:type="spellStart"/>
            <w:r>
              <w:rPr>
                <w:rFonts w:ascii="Times New Roman" w:eastAsia="Times New Roman" w:hAnsi="Times New Roman"/>
                <w:sz w:val="24"/>
                <w:szCs w:val="24"/>
              </w:rPr>
              <w:t>Будыниной</w:t>
            </w:r>
            <w:proofErr w:type="spellEnd"/>
            <w:r>
              <w:rPr>
                <w:rFonts w:ascii="Times New Roman" w:eastAsia="Times New Roman" w:hAnsi="Times New Roman"/>
                <w:sz w:val="24"/>
                <w:szCs w:val="24"/>
              </w:rPr>
              <w:t>, С. Римского. – М.: Институт Общегуманитарных Исследований, Апрель Пресс, 2010.</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Никольская И. М., Грановская Р.М. Психологическая защита у детей. – СПб.: Речь. 2006.</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Розенблюм-Санчук</w:t>
            </w:r>
            <w:proofErr w:type="spellEnd"/>
            <w:r>
              <w:rPr>
                <w:rFonts w:ascii="Times New Roman" w:eastAsia="Times New Roman" w:hAnsi="Times New Roman"/>
                <w:sz w:val="24"/>
                <w:szCs w:val="24"/>
              </w:rPr>
              <w:t xml:space="preserve"> М. Растим братьев и сестёр. Книга для хорошей семьи. – СПб.: Речь. 2008.</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9923" w:type="dxa"/>
            <w:gridSpan w:val="3"/>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b/>
                <w:bCs/>
                <w:sz w:val="24"/>
                <w:szCs w:val="24"/>
              </w:rPr>
            </w:pPr>
            <w:r w:rsidRPr="00287951">
              <w:rPr>
                <w:rFonts w:ascii="Times New Roman" w:eastAsia="Times New Roman" w:hAnsi="Times New Roman"/>
                <w:b/>
                <w:bCs/>
                <w:sz w:val="24"/>
                <w:szCs w:val="24"/>
              </w:rPr>
              <w:t>Психологическое просвещение</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6379" w:type="dxa"/>
            <w:shd w:val="clear" w:color="auto" w:fill="auto"/>
          </w:tcPr>
          <w:p w:rsidR="00CD71A6" w:rsidRPr="002A4F29" w:rsidRDefault="00CD71A6" w:rsidP="00CD71A6">
            <w:pPr>
              <w:tabs>
                <w:tab w:val="left" w:pos="6990"/>
              </w:tabs>
              <w:spacing w:after="0" w:line="276" w:lineRule="auto"/>
              <w:rPr>
                <w:rFonts w:ascii="Times New Roman" w:eastAsia="Times New Roman" w:hAnsi="Times New Roman"/>
                <w:sz w:val="24"/>
                <w:szCs w:val="24"/>
              </w:rPr>
            </w:pPr>
            <w:r>
              <w:rPr>
                <w:rFonts w:ascii="Times New Roman" w:eastAsia="Times New Roman" w:hAnsi="Times New Roman"/>
                <w:sz w:val="24"/>
                <w:szCs w:val="24"/>
              </w:rPr>
              <w:t>Агрессия у детей и подростков: Учебное пособие / Под ред. Н.М. Платоновой. – СПб.: Речь, 2006.</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C2163" w:rsidRPr="0066257B" w:rsidTr="00627417">
        <w:tc>
          <w:tcPr>
            <w:tcW w:w="1276"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6379" w:type="dxa"/>
            <w:shd w:val="clear" w:color="auto" w:fill="auto"/>
          </w:tcPr>
          <w:p w:rsidR="009C2163" w:rsidRDefault="009C2163" w:rsidP="00CD71A6">
            <w:pPr>
              <w:tabs>
                <w:tab w:val="left" w:pos="6990"/>
              </w:tabs>
              <w:spacing w:after="0" w:line="276" w:lineRule="auto"/>
              <w:rPr>
                <w:rFonts w:ascii="Times New Roman" w:eastAsia="Times New Roman" w:hAnsi="Times New Roman"/>
                <w:sz w:val="24"/>
                <w:szCs w:val="24"/>
              </w:rPr>
            </w:pPr>
            <w:r>
              <w:rPr>
                <w:rFonts w:ascii="Times New Roman" w:eastAsia="Times New Roman" w:hAnsi="Times New Roman"/>
                <w:sz w:val="24"/>
                <w:szCs w:val="24"/>
              </w:rPr>
              <w:t xml:space="preserve">Выготский Л. С. Педагогическая психология. Под ред. В. В. Давыдова. – М.: АСТ: </w:t>
            </w:r>
            <w:proofErr w:type="spellStart"/>
            <w:r>
              <w:rPr>
                <w:rFonts w:ascii="Times New Roman" w:eastAsia="Times New Roman" w:hAnsi="Times New Roman"/>
                <w:sz w:val="24"/>
                <w:szCs w:val="24"/>
              </w:rPr>
              <w:t>Астель</w:t>
            </w:r>
            <w:proofErr w:type="spellEnd"/>
            <w:r>
              <w:rPr>
                <w:rFonts w:ascii="Times New Roman" w:eastAsia="Times New Roman" w:hAnsi="Times New Roman"/>
                <w:sz w:val="24"/>
                <w:szCs w:val="24"/>
              </w:rPr>
              <w:t>: Хранитель, 2008.</w:t>
            </w:r>
          </w:p>
        </w:tc>
        <w:tc>
          <w:tcPr>
            <w:tcW w:w="2268"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9C2163"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6379" w:type="dxa"/>
            <w:shd w:val="clear" w:color="auto" w:fill="auto"/>
          </w:tcPr>
          <w:p w:rsidR="00CD71A6" w:rsidRPr="002A4F29" w:rsidRDefault="00CD71A6" w:rsidP="00CD71A6">
            <w:pPr>
              <w:tabs>
                <w:tab w:val="left" w:pos="6990"/>
              </w:tabs>
              <w:spacing w:after="0" w:line="276" w:lineRule="auto"/>
              <w:rPr>
                <w:rFonts w:ascii="Times New Roman" w:eastAsia="Times New Roman" w:hAnsi="Times New Roman"/>
                <w:sz w:val="24"/>
                <w:szCs w:val="24"/>
              </w:rPr>
            </w:pPr>
            <w:r w:rsidRPr="002A4F29">
              <w:rPr>
                <w:rFonts w:ascii="Times New Roman" w:eastAsia="Times New Roman" w:hAnsi="Times New Roman"/>
                <w:sz w:val="24"/>
                <w:szCs w:val="24"/>
              </w:rPr>
              <w:t>Верещагина Н.В. Если ребёнок отстаёт в развитии. – СПб.: ДЕТСТВО-ПРЕСС, 2012</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sidRPr="00287951">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2A4F29" w:rsidRDefault="00CD71A6" w:rsidP="00CD71A6">
            <w:pPr>
              <w:tabs>
                <w:tab w:val="left" w:pos="6990"/>
              </w:tabs>
              <w:spacing w:after="0" w:line="276" w:lineRule="auto"/>
              <w:rPr>
                <w:rFonts w:ascii="Times New Roman" w:eastAsia="Times New Roman" w:hAnsi="Times New Roman"/>
                <w:sz w:val="24"/>
                <w:szCs w:val="24"/>
              </w:rPr>
            </w:pPr>
            <w:r w:rsidRPr="00F45CE6">
              <w:rPr>
                <w:rFonts w:ascii="Times New Roman" w:eastAsia="Times New Roman" w:hAnsi="Times New Roman"/>
                <w:sz w:val="24"/>
                <w:szCs w:val="24"/>
              </w:rPr>
              <w:t>Д.Н. Исаев Отстающий в развитии ребёнок.- СПб.: Речь, 2012.</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F45CE6" w:rsidRDefault="00CD71A6" w:rsidP="00CD71A6">
            <w:pPr>
              <w:tabs>
                <w:tab w:val="left" w:pos="6990"/>
              </w:tabs>
              <w:spacing w:after="0" w:line="276" w:lineRule="auto"/>
              <w:rPr>
                <w:rFonts w:ascii="Times New Roman" w:eastAsia="Times New Roman" w:hAnsi="Times New Roman"/>
                <w:sz w:val="24"/>
                <w:szCs w:val="24"/>
              </w:rPr>
            </w:pPr>
            <w:r w:rsidRPr="00F45CE6">
              <w:rPr>
                <w:rFonts w:ascii="Times New Roman" w:eastAsia="Times New Roman" w:hAnsi="Times New Roman"/>
                <w:sz w:val="24"/>
                <w:szCs w:val="24"/>
              </w:rPr>
              <w:t xml:space="preserve">Нарушения поведения и развития у детей: Книга для хороших родителей и специалистов/ Под ред. </w:t>
            </w:r>
            <w:proofErr w:type="spellStart"/>
            <w:r w:rsidRPr="00F45CE6">
              <w:rPr>
                <w:rFonts w:ascii="Times New Roman" w:eastAsia="Times New Roman" w:hAnsi="Times New Roman"/>
                <w:sz w:val="24"/>
                <w:szCs w:val="24"/>
              </w:rPr>
              <w:t>Л.С.Чутко</w:t>
            </w:r>
            <w:proofErr w:type="spellEnd"/>
            <w:r w:rsidRPr="00F45CE6">
              <w:rPr>
                <w:rFonts w:ascii="Times New Roman" w:eastAsia="Times New Roman" w:hAnsi="Times New Roman"/>
                <w:sz w:val="24"/>
                <w:szCs w:val="24"/>
              </w:rPr>
              <w:t>. – СПб.: КАРО, 2011.</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88017F" w:rsidRDefault="00CD71A6" w:rsidP="00CD71A6">
            <w:pPr>
              <w:tabs>
                <w:tab w:val="left" w:pos="6990"/>
              </w:tabs>
              <w:spacing w:after="0" w:line="276" w:lineRule="auto"/>
              <w:rPr>
                <w:rFonts w:ascii="Times New Roman" w:eastAsia="Times New Roman" w:hAnsi="Times New Roman"/>
                <w:sz w:val="24"/>
                <w:szCs w:val="24"/>
              </w:rPr>
            </w:pPr>
            <w:proofErr w:type="spellStart"/>
            <w:r w:rsidRPr="0088017F">
              <w:rPr>
                <w:rFonts w:ascii="Times New Roman" w:eastAsia="Times New Roman" w:hAnsi="Times New Roman"/>
                <w:sz w:val="24"/>
                <w:szCs w:val="24"/>
              </w:rPr>
              <w:t>Петрановская</w:t>
            </w:r>
            <w:proofErr w:type="spellEnd"/>
            <w:r w:rsidRPr="0088017F">
              <w:rPr>
                <w:rFonts w:ascii="Times New Roman" w:eastAsia="Times New Roman" w:hAnsi="Times New Roman"/>
                <w:sz w:val="24"/>
                <w:szCs w:val="24"/>
              </w:rPr>
              <w:t xml:space="preserve"> Л. В. Если с ребёнком трудно</w:t>
            </w:r>
            <w:r>
              <w:rPr>
                <w:rFonts w:ascii="Times New Roman" w:eastAsia="Times New Roman" w:hAnsi="Times New Roman"/>
                <w:sz w:val="24"/>
                <w:szCs w:val="24"/>
              </w:rPr>
              <w:t xml:space="preserve"> – Москва : Издательство АСТ, 2019.</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sidRPr="00287951">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88017F" w:rsidRDefault="00CD71A6"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Монтессори</w:t>
            </w:r>
            <w:proofErr w:type="spellEnd"/>
            <w:r>
              <w:rPr>
                <w:rFonts w:ascii="Times New Roman" w:eastAsia="Times New Roman" w:hAnsi="Times New Roman"/>
                <w:sz w:val="24"/>
                <w:szCs w:val="24"/>
              </w:rPr>
              <w:t xml:space="preserve"> Мария Дети – другие. / Пер. с нем. К. Е. </w:t>
            </w:r>
            <w:proofErr w:type="spellStart"/>
            <w:r>
              <w:rPr>
                <w:rFonts w:ascii="Times New Roman" w:eastAsia="Times New Roman" w:hAnsi="Times New Roman"/>
                <w:sz w:val="24"/>
                <w:szCs w:val="24"/>
              </w:rPr>
              <w:t>Сумнительный</w:t>
            </w:r>
            <w:proofErr w:type="spellEnd"/>
            <w:r>
              <w:rPr>
                <w:rFonts w:ascii="Times New Roman" w:eastAsia="Times New Roman" w:hAnsi="Times New Roman"/>
                <w:sz w:val="24"/>
                <w:szCs w:val="24"/>
              </w:rPr>
              <w:t>. – М.: Карапуз, 2005.</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Осорина</w:t>
            </w:r>
            <w:proofErr w:type="spellEnd"/>
            <w:r>
              <w:rPr>
                <w:rFonts w:ascii="Times New Roman" w:eastAsia="Times New Roman" w:hAnsi="Times New Roman"/>
                <w:sz w:val="24"/>
                <w:szCs w:val="24"/>
              </w:rPr>
              <w:t xml:space="preserve"> М.В. Секретный мир детей в пространстве мира взрослых. – СПб.: Питер, 2010.</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rPr>
                <w:rFonts w:ascii="Times New Roman" w:eastAsia="Times New Roman" w:hAnsi="Times New Roman"/>
                <w:sz w:val="24"/>
                <w:szCs w:val="24"/>
              </w:rPr>
            </w:pPr>
            <w:r>
              <w:rPr>
                <w:rFonts w:ascii="Times New Roman" w:eastAsia="Times New Roman" w:hAnsi="Times New Roman"/>
                <w:sz w:val="24"/>
                <w:szCs w:val="24"/>
              </w:rPr>
              <w:t>Развитие личности ребёнка от трёх до пяти / Сост. В. Н. Ильина. – Екатеринбург: У-Фактория, 2005.</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C2163" w:rsidRPr="0066257B" w:rsidTr="00627417">
        <w:tc>
          <w:tcPr>
            <w:tcW w:w="1276"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9C2163" w:rsidRDefault="009C2163" w:rsidP="00CD71A6">
            <w:pPr>
              <w:tabs>
                <w:tab w:val="left" w:pos="6990"/>
              </w:tabs>
              <w:spacing w:after="0" w:line="276" w:lineRule="auto"/>
              <w:rPr>
                <w:rFonts w:ascii="Times New Roman" w:eastAsia="Times New Roman" w:hAnsi="Times New Roman"/>
                <w:sz w:val="24"/>
                <w:szCs w:val="24"/>
              </w:rPr>
            </w:pPr>
            <w:proofErr w:type="spellStart"/>
            <w:r w:rsidRPr="009C2163">
              <w:rPr>
                <w:rFonts w:ascii="Times New Roman" w:eastAsia="Times New Roman" w:hAnsi="Times New Roman"/>
                <w:sz w:val="24"/>
                <w:szCs w:val="24"/>
              </w:rPr>
              <w:t>Реуцкая</w:t>
            </w:r>
            <w:proofErr w:type="spellEnd"/>
            <w:r w:rsidRPr="009C2163">
              <w:rPr>
                <w:rFonts w:ascii="Times New Roman" w:eastAsia="Times New Roman" w:hAnsi="Times New Roman"/>
                <w:sz w:val="24"/>
                <w:szCs w:val="24"/>
              </w:rPr>
              <w:t xml:space="preserve"> О. А. Другой мир «</w:t>
            </w:r>
            <w:proofErr w:type="spellStart"/>
            <w:r w:rsidRPr="009C2163">
              <w:rPr>
                <w:rFonts w:ascii="Times New Roman" w:eastAsia="Times New Roman" w:hAnsi="Times New Roman"/>
                <w:sz w:val="24"/>
                <w:szCs w:val="24"/>
              </w:rPr>
              <w:t>особоко</w:t>
            </w:r>
            <w:proofErr w:type="spellEnd"/>
            <w:r w:rsidRPr="009C2163">
              <w:rPr>
                <w:rFonts w:ascii="Times New Roman" w:eastAsia="Times New Roman" w:hAnsi="Times New Roman"/>
                <w:sz w:val="24"/>
                <w:szCs w:val="24"/>
              </w:rPr>
              <w:t>» ребёнка: помощь, уход, развитие./ Ростов н/Д: Издательский центр «</w:t>
            </w:r>
            <w:proofErr w:type="spellStart"/>
            <w:r w:rsidRPr="009C2163">
              <w:rPr>
                <w:rFonts w:ascii="Times New Roman" w:eastAsia="Times New Roman" w:hAnsi="Times New Roman"/>
                <w:sz w:val="24"/>
                <w:szCs w:val="24"/>
              </w:rPr>
              <w:t>МарТ</w:t>
            </w:r>
            <w:proofErr w:type="spellEnd"/>
            <w:r w:rsidRPr="009C2163">
              <w:rPr>
                <w:rFonts w:ascii="Times New Roman" w:eastAsia="Times New Roman" w:hAnsi="Times New Roman"/>
                <w:sz w:val="24"/>
                <w:szCs w:val="24"/>
              </w:rPr>
              <w:t>», Феникс, 2011.</w:t>
            </w:r>
          </w:p>
        </w:tc>
        <w:tc>
          <w:tcPr>
            <w:tcW w:w="2268"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Хоментаускас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Гинтарас</w:t>
            </w:r>
            <w:proofErr w:type="spellEnd"/>
            <w:r>
              <w:rPr>
                <w:rFonts w:ascii="Times New Roman" w:eastAsia="Times New Roman" w:hAnsi="Times New Roman"/>
                <w:sz w:val="24"/>
                <w:szCs w:val="24"/>
              </w:rPr>
              <w:t xml:space="preserve"> Семья глазами ребёнка: Дети и психологические проблемы в семье. – Екатеринбург: У – Фактория, 2006.</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rPr>
                <w:rFonts w:ascii="Times New Roman" w:eastAsia="Times New Roman" w:hAnsi="Times New Roman"/>
                <w:sz w:val="24"/>
                <w:szCs w:val="24"/>
              </w:rPr>
            </w:pPr>
            <w:r w:rsidRPr="005240A8">
              <w:rPr>
                <w:rFonts w:ascii="Times New Roman" w:eastAsia="Times New Roman" w:hAnsi="Times New Roman"/>
                <w:sz w:val="24"/>
                <w:szCs w:val="24"/>
              </w:rPr>
              <w:t>Ю.А Фесенко Пограничные нервно-психические расстройства у детей – СПб. : Наука и Техника, 2010</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5240A8" w:rsidRDefault="00CD71A6" w:rsidP="00CD71A6">
            <w:pPr>
              <w:tabs>
                <w:tab w:val="left" w:pos="6990"/>
              </w:tabs>
              <w:spacing w:after="0" w:line="276" w:lineRule="auto"/>
              <w:rPr>
                <w:rFonts w:ascii="Times New Roman" w:eastAsia="Times New Roman" w:hAnsi="Times New Roman"/>
                <w:sz w:val="24"/>
                <w:szCs w:val="24"/>
              </w:rPr>
            </w:pPr>
            <w:r w:rsidRPr="005240A8">
              <w:rPr>
                <w:rFonts w:ascii="Times New Roman" w:eastAsia="Times New Roman" w:hAnsi="Times New Roman"/>
                <w:sz w:val="24"/>
                <w:szCs w:val="24"/>
              </w:rPr>
              <w:t>Фесенко Е.В., Фесенко Ю.А. Синдром дефицита внимания и гиперактивности у детей. – СПб.: Наука и Техника, 2010.</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2D45D0" w:rsidRPr="0066257B" w:rsidTr="00627417">
        <w:tc>
          <w:tcPr>
            <w:tcW w:w="1276" w:type="dxa"/>
            <w:shd w:val="clear" w:color="auto" w:fill="auto"/>
          </w:tcPr>
          <w:p w:rsidR="002D45D0" w:rsidRDefault="002D45D0"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2D45D0" w:rsidRPr="005240A8" w:rsidRDefault="002D45D0" w:rsidP="00CD71A6">
            <w:pPr>
              <w:tabs>
                <w:tab w:val="left" w:pos="6990"/>
              </w:tabs>
              <w:spacing w:after="0" w:line="276" w:lineRule="auto"/>
              <w:rPr>
                <w:rFonts w:ascii="Times New Roman" w:eastAsia="Times New Roman" w:hAnsi="Times New Roman"/>
                <w:sz w:val="24"/>
                <w:szCs w:val="24"/>
              </w:rPr>
            </w:pPr>
          </w:p>
        </w:tc>
        <w:tc>
          <w:tcPr>
            <w:tcW w:w="2268" w:type="dxa"/>
            <w:shd w:val="clear" w:color="auto" w:fill="auto"/>
          </w:tcPr>
          <w:p w:rsidR="002D45D0" w:rsidRDefault="002D45D0"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9923" w:type="dxa"/>
            <w:gridSpan w:val="3"/>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b/>
                <w:bCs/>
                <w:sz w:val="24"/>
                <w:szCs w:val="24"/>
              </w:rPr>
            </w:pPr>
            <w:r w:rsidRPr="00287951">
              <w:rPr>
                <w:rFonts w:ascii="Times New Roman" w:eastAsia="Times New Roman" w:hAnsi="Times New Roman"/>
                <w:b/>
                <w:bCs/>
                <w:sz w:val="24"/>
                <w:szCs w:val="24"/>
              </w:rPr>
              <w:t>Психологическая профилактика</w:t>
            </w:r>
          </w:p>
        </w:tc>
      </w:tr>
      <w:tr w:rsidR="002D45D0" w:rsidRPr="0066257B" w:rsidTr="00627417">
        <w:tc>
          <w:tcPr>
            <w:tcW w:w="1276" w:type="dxa"/>
            <w:shd w:val="clear" w:color="auto" w:fill="auto"/>
          </w:tcPr>
          <w:p w:rsidR="002D45D0" w:rsidRDefault="002D45D0"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c>
          <w:tcPr>
            <w:tcW w:w="6379" w:type="dxa"/>
            <w:shd w:val="clear" w:color="auto" w:fill="auto"/>
          </w:tcPr>
          <w:p w:rsidR="002D45D0" w:rsidRDefault="002D45D0" w:rsidP="00CD71A6">
            <w:pPr>
              <w:tabs>
                <w:tab w:val="left" w:pos="6990"/>
              </w:tabs>
              <w:spacing w:after="0" w:line="276" w:lineRule="auto"/>
              <w:jc w:val="both"/>
              <w:rPr>
                <w:rFonts w:ascii="Times New Roman" w:eastAsia="Times New Roman" w:hAnsi="Times New Roman"/>
                <w:sz w:val="24"/>
                <w:szCs w:val="24"/>
              </w:rPr>
            </w:pPr>
            <w:proofErr w:type="spellStart"/>
            <w:r w:rsidRPr="002D45D0">
              <w:rPr>
                <w:rFonts w:ascii="Times New Roman" w:eastAsia="Times New Roman" w:hAnsi="Times New Roman"/>
                <w:sz w:val="24"/>
                <w:szCs w:val="24"/>
              </w:rPr>
              <w:t>Алябьева</w:t>
            </w:r>
            <w:proofErr w:type="spellEnd"/>
            <w:r w:rsidRPr="002D45D0">
              <w:rPr>
                <w:rFonts w:ascii="Times New Roman" w:eastAsia="Times New Roman" w:hAnsi="Times New Roman"/>
                <w:sz w:val="24"/>
                <w:szCs w:val="24"/>
              </w:rPr>
              <w:t xml:space="preserve"> Е.А. Занятия по </w:t>
            </w:r>
            <w:proofErr w:type="spellStart"/>
            <w:r w:rsidRPr="002D45D0">
              <w:rPr>
                <w:rFonts w:ascii="Times New Roman" w:eastAsia="Times New Roman" w:hAnsi="Times New Roman"/>
                <w:sz w:val="24"/>
                <w:szCs w:val="24"/>
              </w:rPr>
              <w:t>психогимнастике</w:t>
            </w:r>
            <w:proofErr w:type="spellEnd"/>
            <w:r w:rsidRPr="002D45D0">
              <w:rPr>
                <w:rFonts w:ascii="Times New Roman" w:eastAsia="Times New Roman" w:hAnsi="Times New Roman"/>
                <w:sz w:val="24"/>
                <w:szCs w:val="24"/>
              </w:rPr>
              <w:t xml:space="preserve"> с дошкольниками.</w:t>
            </w:r>
            <w:r>
              <w:rPr>
                <w:rFonts w:ascii="Times New Roman" w:eastAsia="Times New Roman" w:hAnsi="Times New Roman"/>
                <w:sz w:val="24"/>
                <w:szCs w:val="24"/>
              </w:rPr>
              <w:t xml:space="preserve"> Методическое пособие. – М.: ТЦ Сфера, 2009.</w:t>
            </w:r>
          </w:p>
        </w:tc>
        <w:tc>
          <w:tcPr>
            <w:tcW w:w="2268" w:type="dxa"/>
            <w:shd w:val="clear" w:color="auto" w:fill="auto"/>
          </w:tcPr>
          <w:p w:rsidR="002D45D0" w:rsidRDefault="002D45D0"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Берк</w:t>
            </w:r>
            <w:proofErr w:type="spellEnd"/>
            <w:r>
              <w:rPr>
                <w:rFonts w:ascii="Times New Roman" w:eastAsia="Times New Roman" w:hAnsi="Times New Roman"/>
                <w:sz w:val="24"/>
                <w:szCs w:val="24"/>
              </w:rPr>
              <w:t xml:space="preserve"> Лаура Е. Развитие ребёнка. / Пер. с англ. А. Богачёв, Е. Виноградова, А. Ершова – 6-е изд. – СПб.: Питер, 2006.</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863C5F" w:rsidRDefault="00CD71A6" w:rsidP="00CD71A6">
            <w:pPr>
              <w:tabs>
                <w:tab w:val="left" w:pos="6990"/>
              </w:tabs>
              <w:spacing w:after="0" w:line="276"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Дольто</w:t>
            </w:r>
            <w:proofErr w:type="spellEnd"/>
            <w:r>
              <w:rPr>
                <w:rFonts w:ascii="Times New Roman" w:eastAsia="Times New Roman" w:hAnsi="Times New Roman"/>
                <w:sz w:val="24"/>
                <w:szCs w:val="24"/>
              </w:rPr>
              <w:t xml:space="preserve"> Франсуаза На стороне ребёнка / Пер. с фр. Е. В. </w:t>
            </w:r>
            <w:proofErr w:type="spellStart"/>
            <w:r>
              <w:rPr>
                <w:rFonts w:ascii="Times New Roman" w:eastAsia="Times New Roman" w:hAnsi="Times New Roman"/>
                <w:sz w:val="24"/>
                <w:szCs w:val="24"/>
              </w:rPr>
              <w:t>Баевской</w:t>
            </w:r>
            <w:proofErr w:type="spellEnd"/>
            <w:r>
              <w:rPr>
                <w:rFonts w:ascii="Times New Roman" w:eastAsia="Times New Roman" w:hAnsi="Times New Roman"/>
                <w:sz w:val="24"/>
                <w:szCs w:val="24"/>
              </w:rPr>
              <w:t xml:space="preserve">, О.В. </w:t>
            </w:r>
            <w:proofErr w:type="spellStart"/>
            <w:r>
              <w:rPr>
                <w:rFonts w:ascii="Times New Roman" w:eastAsia="Times New Roman" w:hAnsi="Times New Roman"/>
                <w:sz w:val="24"/>
                <w:szCs w:val="24"/>
              </w:rPr>
              <w:t>Давтян</w:t>
            </w:r>
            <w:proofErr w:type="spellEnd"/>
            <w:r>
              <w:rPr>
                <w:rFonts w:ascii="Times New Roman" w:eastAsia="Times New Roman" w:hAnsi="Times New Roman"/>
                <w:sz w:val="24"/>
                <w:szCs w:val="24"/>
              </w:rPr>
              <w:t>. – Екатеринбург: У-Фактория, 2004.</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jc w:val="both"/>
              <w:rPr>
                <w:rFonts w:ascii="Times New Roman" w:eastAsia="Times New Roman" w:hAnsi="Times New Roman"/>
                <w:sz w:val="24"/>
                <w:szCs w:val="24"/>
              </w:rPr>
            </w:pPr>
            <w:r w:rsidRPr="00CD71A6">
              <w:rPr>
                <w:rFonts w:ascii="Times New Roman" w:eastAsia="Times New Roman" w:hAnsi="Times New Roman"/>
                <w:sz w:val="24"/>
                <w:szCs w:val="24"/>
              </w:rPr>
              <w:t>Кошелева А.Д. и др. Эмоциональное развитие дошкольников. – М.: Издательский центр «Академия», 2003.</w:t>
            </w:r>
          </w:p>
        </w:tc>
        <w:tc>
          <w:tcPr>
            <w:tcW w:w="2268"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542" w:rsidRPr="0066257B" w:rsidTr="00627417">
        <w:tc>
          <w:tcPr>
            <w:tcW w:w="1276" w:type="dxa"/>
            <w:shd w:val="clear" w:color="auto" w:fill="auto"/>
          </w:tcPr>
          <w:p w:rsidR="00066542" w:rsidRDefault="00066542"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066542" w:rsidRPr="00CD71A6" w:rsidRDefault="00066542" w:rsidP="00CD71A6">
            <w:pPr>
              <w:tabs>
                <w:tab w:val="left" w:pos="6990"/>
              </w:tabs>
              <w:spacing w:after="0" w:line="276" w:lineRule="auto"/>
              <w:jc w:val="both"/>
              <w:rPr>
                <w:rFonts w:ascii="Times New Roman" w:eastAsia="Times New Roman" w:hAnsi="Times New Roman"/>
                <w:sz w:val="24"/>
                <w:szCs w:val="24"/>
              </w:rPr>
            </w:pPr>
            <w:r w:rsidRPr="00066542">
              <w:rPr>
                <w:rFonts w:ascii="Times New Roman" w:eastAsia="Times New Roman" w:hAnsi="Times New Roman"/>
                <w:sz w:val="24"/>
                <w:szCs w:val="24"/>
              </w:rPr>
              <w:t>Кравцов Г.Г., Кравцова Е.Е. Психология и педагогика обучения дошкольников: Учебное пособие. - М.: Мозаика – Синтез, 2013.</w:t>
            </w:r>
          </w:p>
        </w:tc>
        <w:tc>
          <w:tcPr>
            <w:tcW w:w="2268" w:type="dxa"/>
            <w:shd w:val="clear" w:color="auto" w:fill="auto"/>
          </w:tcPr>
          <w:p w:rsidR="00066542" w:rsidRDefault="00066542"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C2163" w:rsidRPr="0066257B" w:rsidTr="00627417">
        <w:tc>
          <w:tcPr>
            <w:tcW w:w="1276"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9C2163" w:rsidRPr="00066542" w:rsidRDefault="009C2163" w:rsidP="00CD71A6">
            <w:pPr>
              <w:tabs>
                <w:tab w:val="left" w:pos="699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Лихачёва Е. Н. Формирование адекватной самооценки у детей дошкольного возраста в условиях ДОУ. Диагностика, программа занятий. Методическое пособие. – СПб.: ООО «Издательство Детство-Пресс», 2013.</w:t>
            </w:r>
          </w:p>
        </w:tc>
        <w:tc>
          <w:tcPr>
            <w:tcW w:w="2268" w:type="dxa"/>
            <w:shd w:val="clear" w:color="auto" w:fill="auto"/>
          </w:tcPr>
          <w:p w:rsidR="009C2163" w:rsidRDefault="009C2163"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bookmarkStart w:id="7" w:name="_GoBack"/>
            <w:bookmarkEnd w:id="7"/>
          </w:p>
        </w:tc>
      </w:tr>
      <w:tr w:rsidR="00066542" w:rsidRPr="0066257B" w:rsidTr="00627417">
        <w:tc>
          <w:tcPr>
            <w:tcW w:w="1276" w:type="dxa"/>
            <w:shd w:val="clear" w:color="auto" w:fill="auto"/>
          </w:tcPr>
          <w:p w:rsidR="00066542" w:rsidRDefault="00066542"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066542" w:rsidRPr="00066542" w:rsidRDefault="00066542" w:rsidP="00CD71A6">
            <w:pPr>
              <w:tabs>
                <w:tab w:val="left" w:pos="6990"/>
              </w:tabs>
              <w:spacing w:after="0" w:line="276" w:lineRule="auto"/>
              <w:jc w:val="both"/>
              <w:rPr>
                <w:rFonts w:ascii="Times New Roman" w:eastAsia="Times New Roman" w:hAnsi="Times New Roman"/>
                <w:sz w:val="24"/>
                <w:szCs w:val="24"/>
              </w:rPr>
            </w:pPr>
            <w:proofErr w:type="spellStart"/>
            <w:r w:rsidRPr="00066542">
              <w:rPr>
                <w:rFonts w:ascii="Times New Roman" w:eastAsia="Times New Roman" w:hAnsi="Times New Roman"/>
                <w:sz w:val="24"/>
                <w:szCs w:val="24"/>
              </w:rPr>
              <w:t>Машталь</w:t>
            </w:r>
            <w:proofErr w:type="spellEnd"/>
            <w:r w:rsidRPr="00066542">
              <w:rPr>
                <w:rFonts w:ascii="Times New Roman" w:eastAsia="Times New Roman" w:hAnsi="Times New Roman"/>
                <w:sz w:val="24"/>
                <w:szCs w:val="24"/>
              </w:rPr>
              <w:t xml:space="preserve"> О. Лучшие методики развития внимания у детей. 1000 тестов, заданий и упражнений. – СПб.: Наука и техника, 2008.</w:t>
            </w:r>
          </w:p>
        </w:tc>
        <w:tc>
          <w:tcPr>
            <w:tcW w:w="2268" w:type="dxa"/>
            <w:shd w:val="clear" w:color="auto" w:fill="auto"/>
          </w:tcPr>
          <w:p w:rsidR="00066542" w:rsidRDefault="00066542"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66257B" w:rsidRDefault="00CD71A6" w:rsidP="00CD71A6">
            <w:pPr>
              <w:tabs>
                <w:tab w:val="left" w:pos="6990"/>
              </w:tabs>
              <w:spacing w:after="0" w:line="276" w:lineRule="auto"/>
              <w:jc w:val="both"/>
              <w:rPr>
                <w:rFonts w:ascii="Times New Roman" w:eastAsia="Times New Roman" w:hAnsi="Times New Roman"/>
                <w:color w:val="FF0000"/>
                <w:sz w:val="24"/>
                <w:szCs w:val="24"/>
              </w:rPr>
            </w:pPr>
            <w:proofErr w:type="spellStart"/>
            <w:r w:rsidRPr="00863C5F">
              <w:rPr>
                <w:rFonts w:ascii="Times New Roman" w:eastAsia="Times New Roman" w:hAnsi="Times New Roman"/>
                <w:sz w:val="24"/>
                <w:szCs w:val="24"/>
              </w:rPr>
              <w:t>Млодик</w:t>
            </w:r>
            <w:proofErr w:type="spellEnd"/>
            <w:r w:rsidRPr="00863C5F">
              <w:rPr>
                <w:rFonts w:ascii="Times New Roman" w:eastAsia="Times New Roman" w:hAnsi="Times New Roman"/>
                <w:sz w:val="24"/>
                <w:szCs w:val="24"/>
              </w:rPr>
              <w:t xml:space="preserve"> И. Книга для неидеальных родителей, или Жизнь на свободную тему. – М.: Генезис, 2010.</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sidRPr="00287951">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863C5F" w:rsidRDefault="00CD71A6" w:rsidP="00CD71A6">
            <w:pPr>
              <w:tabs>
                <w:tab w:val="left" w:pos="6990"/>
              </w:tabs>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Мурашова Е. В. Понять ребёнка: Психологические проблемы ваших детей. – Екатеринбург: У- Фактория, 2004</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Pr="0066257B" w:rsidRDefault="00CD71A6" w:rsidP="00CD71A6">
            <w:pPr>
              <w:tabs>
                <w:tab w:val="left" w:pos="6990"/>
              </w:tabs>
              <w:spacing w:after="0" w:line="276" w:lineRule="auto"/>
              <w:jc w:val="both"/>
              <w:rPr>
                <w:rFonts w:ascii="Times New Roman" w:eastAsia="Times New Roman" w:hAnsi="Times New Roman"/>
                <w:color w:val="FF0000"/>
                <w:sz w:val="24"/>
                <w:szCs w:val="24"/>
              </w:rPr>
            </w:pPr>
            <w:proofErr w:type="spellStart"/>
            <w:r>
              <w:rPr>
                <w:rFonts w:ascii="Times New Roman" w:eastAsia="Times New Roman" w:hAnsi="Times New Roman"/>
                <w:sz w:val="24"/>
                <w:szCs w:val="24"/>
              </w:rPr>
              <w:t>Петрановская</w:t>
            </w:r>
            <w:proofErr w:type="spellEnd"/>
            <w:r>
              <w:rPr>
                <w:rFonts w:ascii="Times New Roman" w:eastAsia="Times New Roman" w:hAnsi="Times New Roman"/>
                <w:sz w:val="24"/>
                <w:szCs w:val="24"/>
              </w:rPr>
              <w:t xml:space="preserve"> Л. В. Тайная опора: привязанность в жизни ребёнка – Москва : Издательство АСТ, 2018.</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sidRPr="00287951">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Pr="0066257B"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D71A6"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Руфо</w:t>
            </w:r>
            <w:proofErr w:type="spellEnd"/>
            <w:r>
              <w:rPr>
                <w:rFonts w:ascii="Times New Roman" w:eastAsia="Times New Roman" w:hAnsi="Times New Roman"/>
                <w:sz w:val="24"/>
                <w:szCs w:val="24"/>
              </w:rPr>
              <w:t xml:space="preserve"> Марсель Братья и сёстры, болезнь любви: Дети в семье – сложности роста / Пер. с фр. О. </w:t>
            </w:r>
            <w:proofErr w:type="spellStart"/>
            <w:r>
              <w:rPr>
                <w:rFonts w:ascii="Times New Roman" w:eastAsia="Times New Roman" w:hAnsi="Times New Roman"/>
                <w:sz w:val="24"/>
                <w:szCs w:val="24"/>
              </w:rPr>
              <w:t>Давтян</w:t>
            </w:r>
            <w:proofErr w:type="spellEnd"/>
            <w:r>
              <w:rPr>
                <w:rFonts w:ascii="Times New Roman" w:eastAsia="Times New Roman" w:hAnsi="Times New Roman"/>
                <w:sz w:val="24"/>
                <w:szCs w:val="24"/>
              </w:rPr>
              <w:t>. – Екатеринбург: У-Фактория, 2006.</w:t>
            </w:r>
          </w:p>
        </w:tc>
        <w:tc>
          <w:tcPr>
            <w:tcW w:w="2268" w:type="dxa"/>
            <w:shd w:val="clear" w:color="auto" w:fill="auto"/>
          </w:tcPr>
          <w:p w:rsidR="00CD71A6" w:rsidRPr="00287951" w:rsidRDefault="00CD71A6"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D71A6" w:rsidRPr="0066257B" w:rsidTr="00627417">
        <w:tc>
          <w:tcPr>
            <w:tcW w:w="1276" w:type="dxa"/>
            <w:shd w:val="clear" w:color="auto" w:fill="auto"/>
          </w:tcPr>
          <w:p w:rsidR="00CD71A6" w:rsidRDefault="00CD71A6" w:rsidP="00CD71A6">
            <w:pPr>
              <w:tabs>
                <w:tab w:val="left" w:pos="6990"/>
              </w:tabs>
              <w:spacing w:after="0" w:line="276" w:lineRule="auto"/>
              <w:jc w:val="center"/>
              <w:rPr>
                <w:rFonts w:ascii="Times New Roman" w:eastAsia="Times New Roman" w:hAnsi="Times New Roman"/>
                <w:sz w:val="24"/>
                <w:szCs w:val="24"/>
              </w:rPr>
            </w:pPr>
          </w:p>
        </w:tc>
        <w:tc>
          <w:tcPr>
            <w:tcW w:w="6379" w:type="dxa"/>
            <w:shd w:val="clear" w:color="auto" w:fill="auto"/>
          </w:tcPr>
          <w:p w:rsidR="00CD71A6" w:rsidRDefault="00CB00F7" w:rsidP="00CD71A6">
            <w:pPr>
              <w:tabs>
                <w:tab w:val="left" w:pos="6990"/>
              </w:tabs>
              <w:spacing w:after="0" w:line="276" w:lineRule="auto"/>
              <w:rPr>
                <w:rFonts w:ascii="Times New Roman" w:eastAsia="Times New Roman" w:hAnsi="Times New Roman"/>
                <w:sz w:val="24"/>
                <w:szCs w:val="24"/>
              </w:rPr>
            </w:pPr>
            <w:proofErr w:type="spellStart"/>
            <w:r>
              <w:rPr>
                <w:rFonts w:ascii="Times New Roman" w:eastAsia="Times New Roman" w:hAnsi="Times New Roman"/>
                <w:sz w:val="24"/>
                <w:szCs w:val="24"/>
              </w:rPr>
              <w:t>Шоакбарова</w:t>
            </w:r>
            <w:proofErr w:type="spellEnd"/>
            <w:r>
              <w:rPr>
                <w:rFonts w:ascii="Times New Roman" w:eastAsia="Times New Roman" w:hAnsi="Times New Roman"/>
                <w:sz w:val="24"/>
                <w:szCs w:val="24"/>
              </w:rPr>
              <w:t xml:space="preserve"> С. И. Конспекты психолого-педагогических развивающих занятий для дошкольников. – СПб.: ООО</w:t>
            </w:r>
            <w:r w:rsidR="00EF7CB0">
              <w:rPr>
                <w:rFonts w:ascii="Times New Roman" w:eastAsia="Times New Roman" w:hAnsi="Times New Roman"/>
                <w:sz w:val="24"/>
                <w:szCs w:val="24"/>
              </w:rPr>
              <w:t xml:space="preserve"> «Издательство Детство – Пресс», 2013.</w:t>
            </w:r>
          </w:p>
        </w:tc>
        <w:tc>
          <w:tcPr>
            <w:tcW w:w="2268" w:type="dxa"/>
            <w:shd w:val="clear" w:color="auto" w:fill="auto"/>
          </w:tcPr>
          <w:p w:rsidR="00CD71A6" w:rsidRDefault="00EF7CB0" w:rsidP="00CD71A6">
            <w:pPr>
              <w:tabs>
                <w:tab w:val="left" w:pos="6990"/>
              </w:tabs>
              <w:spacing w:after="0" w:line="276"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66257B" w:rsidRPr="0066257B" w:rsidRDefault="0066257B" w:rsidP="0066257B">
      <w:pPr>
        <w:spacing w:after="0" w:line="276" w:lineRule="auto"/>
        <w:ind w:left="1080"/>
        <w:contextualSpacing/>
        <w:rPr>
          <w:rFonts w:ascii="Times New Roman" w:eastAsia="Calibri" w:hAnsi="Times New Roman" w:cs="Times New Roman"/>
          <w:b/>
          <w:sz w:val="28"/>
          <w:szCs w:val="28"/>
        </w:rPr>
      </w:pPr>
    </w:p>
    <w:p w:rsidR="0066257B" w:rsidRPr="0066257B" w:rsidRDefault="0066257B" w:rsidP="0066257B">
      <w:pPr>
        <w:numPr>
          <w:ilvl w:val="1"/>
          <w:numId w:val="4"/>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Особенности традиционных событий и 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66257B" w:rsidRPr="0066257B" w:rsidTr="00627417">
        <w:tc>
          <w:tcPr>
            <w:tcW w:w="2333"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Наименование мероприятия</w:t>
            </w:r>
          </w:p>
        </w:tc>
        <w:tc>
          <w:tcPr>
            <w:tcW w:w="5317" w:type="dxa"/>
            <w:shd w:val="clear" w:color="auto" w:fill="auto"/>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Задачи</w:t>
            </w:r>
          </w:p>
        </w:tc>
        <w:tc>
          <w:tcPr>
            <w:tcW w:w="2261" w:type="dxa"/>
          </w:tcPr>
          <w:p w:rsidR="0066257B" w:rsidRPr="0066257B" w:rsidRDefault="0066257B" w:rsidP="0066257B">
            <w:pPr>
              <w:spacing w:after="0" w:line="276" w:lineRule="auto"/>
              <w:jc w:val="center"/>
              <w:rPr>
                <w:rFonts w:ascii="Times New Roman" w:eastAsia="Calibri" w:hAnsi="Times New Roman" w:cs="Times New Roman"/>
                <w:b/>
                <w:sz w:val="24"/>
                <w:szCs w:val="24"/>
              </w:rPr>
            </w:pPr>
            <w:r w:rsidRPr="0066257B">
              <w:rPr>
                <w:rFonts w:ascii="Times New Roman" w:eastAsia="Calibri" w:hAnsi="Times New Roman" w:cs="Times New Roman"/>
                <w:b/>
                <w:sz w:val="24"/>
                <w:szCs w:val="24"/>
              </w:rPr>
              <w:t>Периодичность проведения</w:t>
            </w:r>
          </w:p>
        </w:tc>
      </w:tr>
      <w:tr w:rsidR="0066257B" w:rsidRPr="0066257B" w:rsidTr="00627417">
        <w:tc>
          <w:tcPr>
            <w:tcW w:w="2333" w:type="dxa"/>
            <w:shd w:val="clear" w:color="auto" w:fill="auto"/>
          </w:tcPr>
          <w:p w:rsidR="0066257B" w:rsidRPr="004D5AE4" w:rsidRDefault="0066257B" w:rsidP="0066257B">
            <w:pPr>
              <w:spacing w:after="0" w:line="276" w:lineRule="auto"/>
              <w:jc w:val="center"/>
              <w:rPr>
                <w:rFonts w:ascii="Times New Roman" w:eastAsia="Calibri" w:hAnsi="Times New Roman" w:cs="Times New Roman"/>
                <w:sz w:val="24"/>
                <w:szCs w:val="24"/>
              </w:rPr>
            </w:pPr>
            <w:r w:rsidRPr="004D5AE4">
              <w:rPr>
                <w:rFonts w:ascii="Times New Roman" w:eastAsia="Calibri" w:hAnsi="Times New Roman" w:cs="Times New Roman"/>
                <w:sz w:val="24"/>
                <w:szCs w:val="24"/>
              </w:rPr>
              <w:t>«Неделя психологии в детском саду»</w:t>
            </w:r>
          </w:p>
        </w:tc>
        <w:tc>
          <w:tcPr>
            <w:tcW w:w="5317" w:type="dxa"/>
            <w:shd w:val="clear" w:color="auto" w:fill="auto"/>
          </w:tcPr>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создать комфортную психологическую атмосферу в детском саду;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привлечь внимание к профессиональной деятельности педагога-психолога ДОУ;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формировать интерес взрослых к миру ребёнка, стремление помогать ему в индивидуально-личностном развитии;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психологическое просвещение родителей и педагогов ДОУ.</w:t>
            </w:r>
          </w:p>
        </w:tc>
        <w:tc>
          <w:tcPr>
            <w:tcW w:w="2261" w:type="dxa"/>
          </w:tcPr>
          <w:p w:rsidR="0066257B" w:rsidRPr="004D5AE4" w:rsidRDefault="0066257B" w:rsidP="0066257B">
            <w:pPr>
              <w:spacing w:after="0" w:line="276" w:lineRule="auto"/>
              <w:jc w:val="center"/>
              <w:rPr>
                <w:rFonts w:ascii="Times New Roman" w:eastAsia="Calibri" w:hAnsi="Times New Roman" w:cs="Times New Roman"/>
                <w:sz w:val="24"/>
                <w:szCs w:val="24"/>
              </w:rPr>
            </w:pPr>
            <w:r w:rsidRPr="004D5AE4">
              <w:rPr>
                <w:rFonts w:ascii="Times New Roman" w:eastAsia="Calibri" w:hAnsi="Times New Roman" w:cs="Times New Roman"/>
                <w:sz w:val="24"/>
                <w:szCs w:val="24"/>
              </w:rPr>
              <w:t>2 раза в год (октябрь, апрель)</w:t>
            </w:r>
          </w:p>
        </w:tc>
      </w:tr>
      <w:tr w:rsidR="0066257B" w:rsidRPr="0066257B" w:rsidTr="00627417">
        <w:tc>
          <w:tcPr>
            <w:tcW w:w="2333" w:type="dxa"/>
            <w:shd w:val="clear" w:color="auto" w:fill="auto"/>
          </w:tcPr>
          <w:p w:rsidR="0066257B" w:rsidRPr="004D5AE4" w:rsidRDefault="004D5AE4" w:rsidP="0066257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Семейный клуб «Мы вместе</w:t>
            </w:r>
            <w:r w:rsidR="0066257B" w:rsidRPr="004D5AE4">
              <w:rPr>
                <w:rFonts w:ascii="Times New Roman" w:eastAsia="Calibri" w:hAnsi="Times New Roman" w:cs="Times New Roman"/>
                <w:sz w:val="24"/>
                <w:szCs w:val="24"/>
              </w:rPr>
              <w:t>»</w:t>
            </w:r>
          </w:p>
        </w:tc>
        <w:tc>
          <w:tcPr>
            <w:tcW w:w="5317" w:type="dxa"/>
            <w:shd w:val="clear" w:color="auto" w:fill="auto"/>
          </w:tcPr>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повышать психолого-педагогическую культуру родителей;</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 xml:space="preserve">формировать положительные установки в воспитании детей; </w:t>
            </w:r>
          </w:p>
          <w:p w:rsidR="0066257B" w:rsidRPr="004D5AE4" w:rsidRDefault="0066257B" w:rsidP="0066257B">
            <w:pPr>
              <w:numPr>
                <w:ilvl w:val="0"/>
                <w:numId w:val="27"/>
              </w:numPr>
              <w:spacing w:after="0" w:line="276" w:lineRule="auto"/>
              <w:contextualSpacing/>
              <w:rPr>
                <w:rFonts w:ascii="Times New Roman" w:eastAsia="Calibri" w:hAnsi="Times New Roman" w:cs="Times New Roman"/>
                <w:sz w:val="24"/>
                <w:szCs w:val="24"/>
              </w:rPr>
            </w:pPr>
            <w:r w:rsidRPr="004D5AE4">
              <w:rPr>
                <w:rFonts w:ascii="Times New Roman" w:eastAsia="Calibri" w:hAnsi="Times New Roman" w:cs="Times New Roman"/>
                <w:sz w:val="24"/>
                <w:szCs w:val="24"/>
              </w:rPr>
              <w:t>способствовать установлению доверительных отношений между родителями и детским садом.</w:t>
            </w:r>
          </w:p>
        </w:tc>
        <w:tc>
          <w:tcPr>
            <w:tcW w:w="2261" w:type="dxa"/>
          </w:tcPr>
          <w:p w:rsidR="0066257B" w:rsidRPr="004D5AE4" w:rsidRDefault="0066257B" w:rsidP="0066257B">
            <w:pPr>
              <w:spacing w:after="0" w:line="276" w:lineRule="auto"/>
              <w:jc w:val="center"/>
              <w:rPr>
                <w:rFonts w:ascii="Times New Roman" w:eastAsia="Calibri" w:hAnsi="Times New Roman" w:cs="Times New Roman"/>
                <w:sz w:val="24"/>
                <w:szCs w:val="24"/>
              </w:rPr>
            </w:pPr>
            <w:r w:rsidRPr="004D5AE4">
              <w:rPr>
                <w:rFonts w:ascii="Times New Roman" w:eastAsia="Calibri" w:hAnsi="Times New Roman" w:cs="Times New Roman"/>
                <w:sz w:val="24"/>
                <w:szCs w:val="24"/>
              </w:rPr>
              <w:t>1 раз в квартал</w:t>
            </w:r>
          </w:p>
        </w:tc>
      </w:tr>
    </w:tbl>
    <w:p w:rsidR="0066257B" w:rsidRPr="0066257B" w:rsidRDefault="0066257B" w:rsidP="0066257B">
      <w:pPr>
        <w:spacing w:after="0" w:line="276" w:lineRule="auto"/>
        <w:jc w:val="both"/>
        <w:rPr>
          <w:rFonts w:ascii="Times New Roman" w:eastAsia="Calibri" w:hAnsi="Times New Roman" w:cs="Times New Roman"/>
          <w:b/>
          <w:sz w:val="24"/>
          <w:szCs w:val="24"/>
        </w:rPr>
      </w:pPr>
    </w:p>
    <w:p w:rsidR="0066257B" w:rsidRPr="0066257B" w:rsidRDefault="0066257B" w:rsidP="0066257B">
      <w:pPr>
        <w:numPr>
          <w:ilvl w:val="1"/>
          <w:numId w:val="4"/>
        </w:numPr>
        <w:spacing w:after="0" w:line="276" w:lineRule="auto"/>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t xml:space="preserve">Особенности организации развивающей предметно- пространственной среды </w:t>
      </w:r>
    </w:p>
    <w:p w:rsidR="0066257B" w:rsidRPr="0066257B" w:rsidRDefault="0066257B" w:rsidP="0066257B">
      <w:pPr>
        <w:spacing w:after="0" w:line="276" w:lineRule="auto"/>
        <w:jc w:val="both"/>
        <w:rPr>
          <w:rFonts w:ascii="Times New Roman" w:eastAsia="Times New Roman" w:hAnsi="Times New Roman" w:cs="Times New Roman"/>
          <w:sz w:val="28"/>
          <w:szCs w:val="28"/>
          <w:lang w:eastAsia="ru-RU"/>
        </w:rPr>
      </w:pPr>
      <w:r w:rsidRPr="0066257B">
        <w:rPr>
          <w:rFonts w:ascii="Times New Roman" w:eastAsia="Times New Roman" w:hAnsi="Times New Roman" w:cs="Times New Roman"/>
          <w:sz w:val="28"/>
          <w:szCs w:val="28"/>
          <w:lang w:eastAsia="ru-RU"/>
        </w:rPr>
        <w:t xml:space="preserve">     Кабинет педагога-психолога находится на </w:t>
      </w:r>
      <w:r w:rsidR="004D5AE4">
        <w:rPr>
          <w:rFonts w:ascii="Times New Roman" w:eastAsia="Times New Roman" w:hAnsi="Times New Roman" w:cs="Times New Roman"/>
          <w:sz w:val="28"/>
          <w:szCs w:val="28"/>
          <w:lang w:eastAsia="ru-RU"/>
        </w:rPr>
        <w:t>1</w:t>
      </w:r>
      <w:r w:rsidRPr="004D5AE4">
        <w:rPr>
          <w:rFonts w:ascii="Times New Roman" w:eastAsia="Times New Roman" w:hAnsi="Times New Roman" w:cs="Times New Roman"/>
          <w:sz w:val="28"/>
          <w:szCs w:val="28"/>
          <w:lang w:eastAsia="ru-RU"/>
        </w:rPr>
        <w:t xml:space="preserve"> этаже </w:t>
      </w:r>
      <w:r w:rsidRPr="0066257B">
        <w:rPr>
          <w:rFonts w:ascii="Times New Roman" w:eastAsia="Times New Roman" w:hAnsi="Times New Roman" w:cs="Times New Roman"/>
          <w:sz w:val="28"/>
          <w:szCs w:val="28"/>
          <w:lang w:eastAsia="ru-RU"/>
        </w:rPr>
        <w:t xml:space="preserve">детского сада в </w:t>
      </w:r>
      <w:r w:rsidRPr="004D5AE4">
        <w:rPr>
          <w:rFonts w:ascii="Times New Roman" w:eastAsia="Times New Roman" w:hAnsi="Times New Roman" w:cs="Times New Roman"/>
          <w:sz w:val="28"/>
          <w:szCs w:val="28"/>
          <w:lang w:eastAsia="ru-RU"/>
        </w:rPr>
        <w:t xml:space="preserve">левом </w:t>
      </w:r>
      <w:r w:rsidRPr="0066257B">
        <w:rPr>
          <w:rFonts w:ascii="Times New Roman" w:eastAsia="Times New Roman" w:hAnsi="Times New Roman" w:cs="Times New Roman"/>
          <w:sz w:val="28"/>
          <w:szCs w:val="28"/>
          <w:lang w:eastAsia="ru-RU"/>
        </w:rPr>
        <w:t xml:space="preserve">крыле здания. Площадь кабинета составляет </w:t>
      </w:r>
      <w:r w:rsidR="004D5AE4" w:rsidRPr="004D5AE4">
        <w:rPr>
          <w:rFonts w:ascii="Times New Roman" w:eastAsia="Times New Roman" w:hAnsi="Times New Roman" w:cs="Times New Roman"/>
          <w:sz w:val="28"/>
          <w:szCs w:val="28"/>
          <w:lang w:eastAsia="ru-RU"/>
        </w:rPr>
        <w:t>15</w:t>
      </w:r>
      <w:r w:rsidRPr="004D5AE4">
        <w:rPr>
          <w:rFonts w:ascii="Times New Roman" w:eastAsia="Times New Roman" w:hAnsi="Times New Roman" w:cs="Times New Roman"/>
          <w:sz w:val="28"/>
          <w:szCs w:val="28"/>
          <w:lang w:eastAsia="ru-RU"/>
        </w:rPr>
        <w:t xml:space="preserve"> м</w:t>
      </w:r>
      <w:r w:rsidRPr="004D5AE4">
        <w:rPr>
          <w:rFonts w:ascii="Times New Roman" w:eastAsia="Times New Roman" w:hAnsi="Times New Roman" w:cs="Times New Roman"/>
          <w:sz w:val="28"/>
          <w:szCs w:val="28"/>
          <w:vertAlign w:val="superscript"/>
          <w:lang w:eastAsia="ru-RU"/>
        </w:rPr>
        <w:t>2</w:t>
      </w:r>
      <w:r w:rsidRPr="004D5AE4">
        <w:rPr>
          <w:rFonts w:ascii="Times New Roman" w:eastAsia="Times New Roman" w:hAnsi="Times New Roman" w:cs="Times New Roman"/>
          <w:sz w:val="28"/>
          <w:szCs w:val="28"/>
          <w:lang w:eastAsia="ru-RU"/>
        </w:rPr>
        <w:t xml:space="preserve">. </w:t>
      </w:r>
      <w:r w:rsidRPr="0066257B">
        <w:rPr>
          <w:rFonts w:ascii="Times New Roman" w:eastAsia="Times New Roman" w:hAnsi="Times New Roman" w:cs="Times New Roman"/>
          <w:sz w:val="28"/>
          <w:szCs w:val="28"/>
          <w:lang w:eastAsia="ru-RU"/>
        </w:rPr>
        <w:t>Одновременно в кабинете комфортно могут заниматься не более 4-х человек. Пространство кабинета организовано таким образом, что разделено на несколько зон, которые имеют своё назначение и оборудование.</w:t>
      </w:r>
    </w:p>
    <w:tbl>
      <w:tblPr>
        <w:tblStyle w:val="a5"/>
        <w:tblW w:w="9918" w:type="dxa"/>
        <w:tblLook w:val="04A0" w:firstRow="1" w:lastRow="0" w:firstColumn="1" w:lastColumn="0" w:noHBand="0" w:noVBand="1"/>
      </w:tblPr>
      <w:tblGrid>
        <w:gridCol w:w="2122"/>
        <w:gridCol w:w="3685"/>
        <w:gridCol w:w="4111"/>
      </w:tblGrid>
      <w:tr w:rsidR="0066257B" w:rsidRPr="0066257B" w:rsidTr="00627417">
        <w:tc>
          <w:tcPr>
            <w:tcW w:w="2122" w:type="dxa"/>
          </w:tcPr>
          <w:p w:rsidR="0066257B" w:rsidRPr="0066257B" w:rsidRDefault="0066257B" w:rsidP="0066257B">
            <w:pPr>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Наименование зоны/центра</w:t>
            </w:r>
          </w:p>
        </w:tc>
        <w:tc>
          <w:tcPr>
            <w:tcW w:w="3685" w:type="dxa"/>
          </w:tcPr>
          <w:p w:rsidR="0066257B" w:rsidRPr="0066257B" w:rsidRDefault="0066257B" w:rsidP="0066257B">
            <w:pPr>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Назначение</w:t>
            </w:r>
          </w:p>
        </w:tc>
        <w:tc>
          <w:tcPr>
            <w:tcW w:w="4111" w:type="dxa"/>
          </w:tcPr>
          <w:p w:rsidR="0066257B" w:rsidRPr="0066257B" w:rsidRDefault="0066257B" w:rsidP="0066257B">
            <w:pPr>
              <w:spacing w:line="276" w:lineRule="auto"/>
              <w:jc w:val="center"/>
              <w:rPr>
                <w:rFonts w:ascii="Times New Roman" w:eastAsia="Times New Roman" w:hAnsi="Times New Roman" w:cs="Times New Roman"/>
                <w:sz w:val="24"/>
                <w:szCs w:val="24"/>
                <w:lang w:eastAsia="ru-RU"/>
              </w:rPr>
            </w:pPr>
            <w:r w:rsidRPr="0066257B">
              <w:rPr>
                <w:rFonts w:ascii="Times New Roman" w:eastAsia="Times New Roman" w:hAnsi="Times New Roman" w:cs="Times New Roman"/>
                <w:sz w:val="24"/>
                <w:szCs w:val="24"/>
                <w:lang w:eastAsia="ru-RU"/>
              </w:rPr>
              <w:t>Оборудование</w:t>
            </w:r>
          </w:p>
        </w:tc>
      </w:tr>
      <w:tr w:rsidR="0066257B" w:rsidRPr="0066257B" w:rsidTr="00627417">
        <w:tc>
          <w:tcPr>
            <w:tcW w:w="2122" w:type="dxa"/>
          </w:tcPr>
          <w:p w:rsidR="0066257B" w:rsidRPr="003D07F9" w:rsidRDefault="0066257B" w:rsidP="0066257B">
            <w:pPr>
              <w:spacing w:line="276" w:lineRule="auto"/>
              <w:jc w:val="both"/>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Зона ожидания</w:t>
            </w:r>
            <w:r w:rsidRPr="003D07F9">
              <w:rPr>
                <w:rFonts w:ascii="Times New Roman" w:eastAsia="Times New Roman" w:hAnsi="Times New Roman" w:cs="Times New Roman"/>
                <w:sz w:val="24"/>
                <w:szCs w:val="24"/>
                <w:vertAlign w:val="superscript"/>
                <w:lang w:eastAsia="ru-RU"/>
              </w:rPr>
              <w:footnoteReference w:id="1"/>
            </w:r>
          </w:p>
        </w:tc>
        <w:tc>
          <w:tcPr>
            <w:tcW w:w="3685"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Ожидание клиента своего времени для консультации.</w:t>
            </w:r>
          </w:p>
        </w:tc>
        <w:tc>
          <w:tcPr>
            <w:tcW w:w="4111"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Информационный стенд «Советы психолога»</w:t>
            </w:r>
          </w:p>
        </w:tc>
      </w:tr>
      <w:tr w:rsidR="0066257B" w:rsidRPr="0066257B" w:rsidTr="00627417">
        <w:tc>
          <w:tcPr>
            <w:tcW w:w="2122" w:type="dxa"/>
          </w:tcPr>
          <w:p w:rsidR="0066257B" w:rsidRPr="003D07F9" w:rsidRDefault="0066257B" w:rsidP="0066257B">
            <w:pPr>
              <w:spacing w:line="276" w:lineRule="auto"/>
              <w:jc w:val="both"/>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Консультативная зона</w:t>
            </w:r>
          </w:p>
        </w:tc>
        <w:tc>
          <w:tcPr>
            <w:tcW w:w="3685"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2 стула</w:t>
            </w:r>
          </w:p>
        </w:tc>
      </w:tr>
      <w:tr w:rsidR="0066257B" w:rsidRPr="0066257B" w:rsidTr="00627417">
        <w:tc>
          <w:tcPr>
            <w:tcW w:w="2122" w:type="dxa"/>
          </w:tcPr>
          <w:p w:rsidR="0066257B" w:rsidRPr="003D07F9" w:rsidRDefault="0066257B" w:rsidP="0066257B">
            <w:pPr>
              <w:spacing w:line="276" w:lineRule="auto"/>
              <w:jc w:val="both"/>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Рабочая зона</w:t>
            </w:r>
          </w:p>
        </w:tc>
        <w:tc>
          <w:tcPr>
            <w:tcW w:w="3685"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Осуществление организационно-методической работы, хранение материалов для работы.</w:t>
            </w:r>
          </w:p>
        </w:tc>
        <w:tc>
          <w:tcPr>
            <w:tcW w:w="4111"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Письменный стол, стул, ноутбук, шкаф для х</w:t>
            </w:r>
            <w:r w:rsidR="003D07F9">
              <w:rPr>
                <w:rFonts w:ascii="Times New Roman" w:eastAsia="Times New Roman" w:hAnsi="Times New Roman" w:cs="Times New Roman"/>
                <w:sz w:val="24"/>
                <w:szCs w:val="24"/>
                <w:lang w:eastAsia="ru-RU"/>
              </w:rPr>
              <w:t>ранения методических материалов, навесная полка.</w:t>
            </w:r>
          </w:p>
        </w:tc>
      </w:tr>
      <w:tr w:rsidR="0066257B" w:rsidRPr="0066257B" w:rsidTr="00627417">
        <w:tc>
          <w:tcPr>
            <w:tcW w:w="2122" w:type="dxa"/>
          </w:tcPr>
          <w:p w:rsidR="0066257B" w:rsidRPr="003D07F9" w:rsidRDefault="0066257B" w:rsidP="0066257B">
            <w:pPr>
              <w:spacing w:line="276" w:lineRule="auto"/>
              <w:jc w:val="both"/>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Зона развивающих занятий</w:t>
            </w:r>
          </w:p>
        </w:tc>
        <w:tc>
          <w:tcPr>
            <w:tcW w:w="3685"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Проведение коррекционно-развивающих занятий с детьми</w:t>
            </w:r>
          </w:p>
        </w:tc>
        <w:tc>
          <w:tcPr>
            <w:tcW w:w="4111"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 xml:space="preserve">Детский </w:t>
            </w:r>
            <w:r w:rsidR="003D07F9" w:rsidRPr="003D07F9">
              <w:rPr>
                <w:rFonts w:ascii="Times New Roman" w:eastAsia="Times New Roman" w:hAnsi="Times New Roman" w:cs="Times New Roman"/>
                <w:sz w:val="24"/>
                <w:szCs w:val="24"/>
                <w:lang w:eastAsia="ru-RU"/>
              </w:rPr>
              <w:t>стол, стулья, развивающие игры, пособия, игрушки, мячи,</w:t>
            </w:r>
            <w:r w:rsidRPr="003D07F9">
              <w:rPr>
                <w:rFonts w:ascii="Times New Roman" w:eastAsia="Times New Roman" w:hAnsi="Times New Roman" w:cs="Times New Roman"/>
                <w:sz w:val="24"/>
                <w:szCs w:val="24"/>
                <w:lang w:eastAsia="ru-RU"/>
              </w:rPr>
              <w:t xml:space="preserve"> конструкторы. </w:t>
            </w:r>
          </w:p>
        </w:tc>
      </w:tr>
      <w:tr w:rsidR="0066257B" w:rsidRPr="0066257B" w:rsidTr="00627417">
        <w:tc>
          <w:tcPr>
            <w:tcW w:w="2122" w:type="dxa"/>
          </w:tcPr>
          <w:p w:rsidR="0066257B" w:rsidRPr="003D07F9" w:rsidRDefault="0066257B" w:rsidP="0066257B">
            <w:pPr>
              <w:spacing w:line="276" w:lineRule="auto"/>
              <w:jc w:val="both"/>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Релаксационная зона</w:t>
            </w:r>
          </w:p>
        </w:tc>
        <w:tc>
          <w:tcPr>
            <w:tcW w:w="3685" w:type="dxa"/>
          </w:tcPr>
          <w:p w:rsidR="0066257B" w:rsidRPr="003D07F9" w:rsidRDefault="0066257B"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 xml:space="preserve">Снятие психоэмоционального напряжения, </w:t>
            </w:r>
            <w:proofErr w:type="spellStart"/>
            <w:r w:rsidRPr="003D07F9">
              <w:rPr>
                <w:rFonts w:ascii="Times New Roman" w:eastAsia="Times New Roman" w:hAnsi="Times New Roman" w:cs="Times New Roman"/>
                <w:sz w:val="24"/>
                <w:szCs w:val="24"/>
                <w:lang w:eastAsia="ru-RU"/>
              </w:rPr>
              <w:t>отреагирование</w:t>
            </w:r>
            <w:proofErr w:type="spellEnd"/>
            <w:r w:rsidRPr="003D07F9">
              <w:rPr>
                <w:rFonts w:ascii="Times New Roman" w:eastAsia="Times New Roman" w:hAnsi="Times New Roman" w:cs="Times New Roman"/>
                <w:sz w:val="24"/>
                <w:szCs w:val="24"/>
                <w:lang w:eastAsia="ru-RU"/>
              </w:rPr>
              <w:t xml:space="preserve"> актуальных эмоций.</w:t>
            </w:r>
          </w:p>
        </w:tc>
        <w:tc>
          <w:tcPr>
            <w:tcW w:w="4111" w:type="dxa"/>
          </w:tcPr>
          <w:p w:rsidR="0066257B" w:rsidRPr="003D07F9" w:rsidRDefault="003D07F9" w:rsidP="0066257B">
            <w:pPr>
              <w:spacing w:line="276" w:lineRule="auto"/>
              <w:rPr>
                <w:rFonts w:ascii="Times New Roman" w:eastAsia="Times New Roman" w:hAnsi="Times New Roman" w:cs="Times New Roman"/>
                <w:sz w:val="24"/>
                <w:szCs w:val="24"/>
                <w:lang w:eastAsia="ru-RU"/>
              </w:rPr>
            </w:pPr>
            <w:r w:rsidRPr="003D07F9">
              <w:rPr>
                <w:rFonts w:ascii="Times New Roman" w:eastAsia="Times New Roman" w:hAnsi="Times New Roman" w:cs="Times New Roman"/>
                <w:sz w:val="24"/>
                <w:szCs w:val="24"/>
                <w:lang w:eastAsia="ru-RU"/>
              </w:rPr>
              <w:t>Детский диван</w:t>
            </w:r>
            <w:r w:rsidR="0066257B" w:rsidRPr="003D07F9">
              <w:rPr>
                <w:rFonts w:ascii="Times New Roman" w:eastAsia="Times New Roman" w:hAnsi="Times New Roman" w:cs="Times New Roman"/>
                <w:sz w:val="24"/>
                <w:szCs w:val="24"/>
                <w:lang w:eastAsia="ru-RU"/>
              </w:rPr>
              <w:t xml:space="preserve">, напольное </w:t>
            </w:r>
            <w:r w:rsidRPr="003D07F9">
              <w:rPr>
                <w:rFonts w:ascii="Times New Roman" w:eastAsia="Times New Roman" w:hAnsi="Times New Roman" w:cs="Times New Roman"/>
                <w:sz w:val="24"/>
                <w:szCs w:val="24"/>
                <w:lang w:eastAsia="ru-RU"/>
              </w:rPr>
              <w:t>покрытие,  стол-песочница.</w:t>
            </w:r>
          </w:p>
        </w:tc>
      </w:tr>
    </w:tbl>
    <w:p w:rsidR="0066257B" w:rsidRPr="0066257B" w:rsidRDefault="0066257B" w:rsidP="0066257B">
      <w:pPr>
        <w:spacing w:after="0" w:line="276" w:lineRule="auto"/>
        <w:ind w:left="1080"/>
        <w:contextualSpacing/>
        <w:rPr>
          <w:rFonts w:ascii="Times New Roman" w:eastAsia="Calibri" w:hAnsi="Times New Roman" w:cs="Times New Roman"/>
          <w:b/>
          <w:sz w:val="28"/>
          <w:szCs w:val="28"/>
        </w:rPr>
      </w:pPr>
    </w:p>
    <w:p w:rsidR="0066257B" w:rsidRPr="0066257B" w:rsidRDefault="0066257B" w:rsidP="0066257B">
      <w:pPr>
        <w:numPr>
          <w:ilvl w:val="1"/>
          <w:numId w:val="4"/>
        </w:numPr>
        <w:spacing w:after="0" w:line="276" w:lineRule="auto"/>
        <w:contextualSpacing/>
        <w:jc w:val="center"/>
        <w:rPr>
          <w:rFonts w:ascii="Times New Roman" w:eastAsia="Calibri" w:hAnsi="Times New Roman" w:cs="Times New Roman"/>
          <w:b/>
          <w:sz w:val="28"/>
          <w:szCs w:val="28"/>
        </w:rPr>
      </w:pPr>
      <w:r w:rsidRPr="0066257B">
        <w:rPr>
          <w:rFonts w:ascii="Times New Roman" w:eastAsia="Calibri" w:hAnsi="Times New Roman" w:cs="Times New Roman"/>
          <w:b/>
          <w:sz w:val="28"/>
          <w:szCs w:val="28"/>
        </w:rPr>
        <w:lastRenderedPageBreak/>
        <w:t>Краткая презентация Программы</w:t>
      </w:r>
    </w:p>
    <w:p w:rsidR="0066257B" w:rsidRPr="0066257B" w:rsidRDefault="0066257B" w:rsidP="0066257B">
      <w:pPr>
        <w:spacing w:after="0" w:line="276" w:lineRule="auto"/>
        <w:ind w:firstLine="284"/>
        <w:contextualSpacing/>
        <w:jc w:val="both"/>
        <w:rPr>
          <w:rFonts w:ascii="Times New Roman" w:eastAsia="Calibri" w:hAnsi="Times New Roman" w:cs="Times New Roman"/>
          <w:color w:val="FF0000"/>
          <w:sz w:val="28"/>
          <w:szCs w:val="28"/>
        </w:rPr>
      </w:pPr>
      <w:r w:rsidRPr="0066257B">
        <w:rPr>
          <w:rFonts w:ascii="Times New Roman" w:eastAsia="Calibri" w:hAnsi="Times New Roman" w:cs="Times New Roman"/>
          <w:sz w:val="28"/>
          <w:szCs w:val="28"/>
        </w:rPr>
        <w:t xml:space="preserve">Программа педагога-психолога по сопровождению образовательного процесса в </w:t>
      </w:r>
      <w:r w:rsidR="003965C3">
        <w:rPr>
          <w:rFonts w:ascii="Times New Roman" w:eastAsia="Calibri" w:hAnsi="Times New Roman" w:cs="Times New Roman"/>
          <w:sz w:val="28"/>
          <w:szCs w:val="28"/>
        </w:rPr>
        <w:t>МБДОУ-детский сад № 29</w:t>
      </w:r>
      <w:r w:rsidRPr="003965C3">
        <w:rPr>
          <w:rFonts w:ascii="Times New Roman" w:eastAsia="Calibri" w:hAnsi="Times New Roman" w:cs="Times New Roman"/>
          <w:sz w:val="28"/>
          <w:szCs w:val="28"/>
        </w:rPr>
        <w:t xml:space="preserve"> </w:t>
      </w:r>
      <w:r w:rsidRPr="0066257B">
        <w:rPr>
          <w:rFonts w:ascii="Times New Roman" w:eastAsia="Calibri" w:hAnsi="Times New Roman" w:cs="Times New Roman"/>
          <w:sz w:val="28"/>
          <w:szCs w:val="28"/>
        </w:rPr>
        <w:t xml:space="preserve">(далее – Программа) составлена на основе основной общеобразовательной программы дошкольного </w:t>
      </w:r>
      <w:r w:rsidRPr="003965C3">
        <w:rPr>
          <w:rFonts w:ascii="Times New Roman" w:eastAsia="Calibri" w:hAnsi="Times New Roman" w:cs="Times New Roman"/>
          <w:sz w:val="28"/>
          <w:szCs w:val="28"/>
        </w:rPr>
        <w:t xml:space="preserve">образования </w:t>
      </w:r>
      <w:r w:rsidR="003965C3" w:rsidRPr="003965C3">
        <w:rPr>
          <w:rFonts w:ascii="Times New Roman" w:eastAsia="Calibri" w:hAnsi="Times New Roman" w:cs="Times New Roman"/>
          <w:sz w:val="28"/>
          <w:szCs w:val="28"/>
        </w:rPr>
        <w:t>МБ</w:t>
      </w:r>
      <w:r w:rsidRPr="003965C3">
        <w:rPr>
          <w:rFonts w:ascii="Times New Roman" w:eastAsia="Calibri" w:hAnsi="Times New Roman" w:cs="Times New Roman"/>
          <w:sz w:val="28"/>
          <w:szCs w:val="28"/>
        </w:rPr>
        <w:t>ДОУ</w:t>
      </w:r>
      <w:r w:rsidR="003965C3" w:rsidRPr="003965C3">
        <w:rPr>
          <w:rFonts w:ascii="Times New Roman" w:eastAsia="Calibri" w:hAnsi="Times New Roman" w:cs="Times New Roman"/>
          <w:sz w:val="28"/>
          <w:szCs w:val="28"/>
        </w:rPr>
        <w:t>-</w:t>
      </w:r>
      <w:r w:rsidR="003965C3">
        <w:rPr>
          <w:rFonts w:ascii="Times New Roman" w:eastAsia="Calibri" w:hAnsi="Times New Roman" w:cs="Times New Roman"/>
          <w:sz w:val="28"/>
          <w:szCs w:val="28"/>
        </w:rPr>
        <w:t xml:space="preserve"> д/с № 29</w:t>
      </w:r>
      <w:r w:rsidRPr="003965C3">
        <w:rPr>
          <w:rFonts w:ascii="Times New Roman" w:eastAsia="Calibri" w:hAnsi="Times New Roman" w:cs="Times New Roman"/>
          <w:sz w:val="28"/>
          <w:szCs w:val="28"/>
        </w:rPr>
        <w:t xml:space="preserve">. </w:t>
      </w:r>
    </w:p>
    <w:p w:rsidR="0066257B" w:rsidRPr="0066257B" w:rsidRDefault="0066257B" w:rsidP="0066257B">
      <w:pPr>
        <w:spacing w:after="0" w:line="276" w:lineRule="auto"/>
        <w:ind w:firstLine="284"/>
        <w:contextualSpacing/>
        <w:jc w:val="both"/>
        <w:rPr>
          <w:rFonts w:ascii="Times New Roman" w:eastAsia="Calibri" w:hAnsi="Times New Roman" w:cs="Times New Roman"/>
          <w:b/>
          <w:sz w:val="28"/>
          <w:szCs w:val="28"/>
        </w:rPr>
      </w:pPr>
      <w:r w:rsidRPr="0066257B">
        <w:rPr>
          <w:rFonts w:ascii="Times New Roman" w:eastAsia="Calibri" w:hAnsi="Times New Roman" w:cs="Times New Roman"/>
          <w:sz w:val="28"/>
          <w:szCs w:val="28"/>
        </w:rPr>
        <w:t xml:space="preserve">Целью Программы является психолого-педагогическое сопровождение образовательного процесса </w:t>
      </w:r>
      <w:r w:rsidRPr="003965C3">
        <w:rPr>
          <w:rFonts w:ascii="Times New Roman" w:eastAsia="Calibri" w:hAnsi="Times New Roman" w:cs="Times New Roman"/>
          <w:sz w:val="28"/>
          <w:szCs w:val="28"/>
        </w:rPr>
        <w:t xml:space="preserve">в </w:t>
      </w:r>
      <w:r w:rsidR="003965C3">
        <w:rPr>
          <w:rFonts w:ascii="Times New Roman" w:eastAsia="Calibri" w:hAnsi="Times New Roman" w:cs="Times New Roman"/>
          <w:sz w:val="28"/>
          <w:szCs w:val="28"/>
        </w:rPr>
        <w:t>МБ</w:t>
      </w:r>
      <w:r w:rsidRPr="003965C3">
        <w:rPr>
          <w:rFonts w:ascii="Times New Roman" w:eastAsia="Calibri" w:hAnsi="Times New Roman" w:cs="Times New Roman"/>
          <w:sz w:val="28"/>
          <w:szCs w:val="28"/>
        </w:rPr>
        <w:t>ДОУ</w:t>
      </w:r>
      <w:r w:rsidR="003965C3">
        <w:rPr>
          <w:rFonts w:ascii="Times New Roman" w:eastAsia="Calibri" w:hAnsi="Times New Roman" w:cs="Times New Roman"/>
          <w:sz w:val="28"/>
          <w:szCs w:val="28"/>
        </w:rPr>
        <w:t>- детский сад № 29</w:t>
      </w:r>
      <w:r w:rsidRPr="003965C3">
        <w:rPr>
          <w:rFonts w:ascii="Times New Roman" w:eastAsia="Calibri" w:hAnsi="Times New Roman" w:cs="Times New Roman"/>
          <w:sz w:val="28"/>
          <w:szCs w:val="28"/>
        </w:rPr>
        <w:t xml:space="preserve">, </w:t>
      </w:r>
      <w:r w:rsidRPr="0066257B">
        <w:rPr>
          <w:rFonts w:ascii="Times New Roman" w:eastAsia="Calibri" w:hAnsi="Times New Roman" w:cs="Times New Roman"/>
          <w:sz w:val="28"/>
          <w:szCs w:val="28"/>
        </w:rPr>
        <w:t>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rsidR="0066257B" w:rsidRPr="0066257B" w:rsidRDefault="0066257B" w:rsidP="0066257B">
      <w:pPr>
        <w:spacing w:after="0" w:line="276" w:lineRule="auto"/>
        <w:ind w:firstLine="284"/>
        <w:contextualSpacing/>
        <w:jc w:val="both"/>
        <w:rPr>
          <w:rFonts w:ascii="Times New Roman" w:eastAsia="Times New Roman" w:hAnsi="Times New Roman" w:cs="Times New Roman"/>
          <w:b/>
          <w:bCs/>
          <w:sz w:val="28"/>
          <w:szCs w:val="28"/>
        </w:rPr>
      </w:pPr>
      <w:r w:rsidRPr="0066257B">
        <w:rPr>
          <w:rFonts w:ascii="Times New Roman" w:eastAsia="Calibri" w:hAnsi="Times New Roman" w:cs="Times New Roman"/>
          <w:sz w:val="28"/>
          <w:szCs w:val="28"/>
        </w:rPr>
        <w:t xml:space="preserve">Программа ориентирована на работу с воспитанниками ДОУ в возрасте </w:t>
      </w:r>
      <w:r w:rsidR="003965C3" w:rsidRPr="003965C3">
        <w:rPr>
          <w:rFonts w:ascii="Times New Roman" w:eastAsia="Calibri" w:hAnsi="Times New Roman" w:cs="Times New Roman"/>
          <w:sz w:val="28"/>
          <w:szCs w:val="28"/>
        </w:rPr>
        <w:t>от 1</w:t>
      </w:r>
      <w:r w:rsidRPr="003965C3">
        <w:rPr>
          <w:rFonts w:ascii="Times New Roman" w:eastAsia="Calibri" w:hAnsi="Times New Roman" w:cs="Times New Roman"/>
          <w:sz w:val="28"/>
          <w:szCs w:val="28"/>
        </w:rPr>
        <w:t xml:space="preserve"> до 7 лет</w:t>
      </w:r>
      <w:r w:rsidRPr="0066257B">
        <w:rPr>
          <w:rFonts w:ascii="Times New Roman" w:eastAsia="Calibri" w:hAnsi="Times New Roman" w:cs="Times New Roman"/>
          <w:sz w:val="28"/>
          <w:szCs w:val="28"/>
        </w:rPr>
        <w:t>, в том числе с ОВЗ, детьми инвалидами, их родителями, педагогами, которые непосредственно работают с детьми (воспитатели, учитель-</w:t>
      </w:r>
      <w:r w:rsidR="005D63A7" w:rsidRPr="0066257B">
        <w:rPr>
          <w:rFonts w:ascii="Times New Roman" w:eastAsia="Calibri" w:hAnsi="Times New Roman" w:cs="Times New Roman"/>
          <w:sz w:val="28"/>
          <w:szCs w:val="28"/>
        </w:rPr>
        <w:t>логопед, музыкальный</w:t>
      </w:r>
      <w:r w:rsidRPr="0066257B">
        <w:rPr>
          <w:rFonts w:ascii="Times New Roman" w:eastAsia="Calibri" w:hAnsi="Times New Roman" w:cs="Times New Roman"/>
          <w:sz w:val="28"/>
          <w:szCs w:val="28"/>
        </w:rPr>
        <w:t xml:space="preserve"> руководитель, инструктор по физической культуре), а также с администрацией ДОУ.</w:t>
      </w:r>
    </w:p>
    <w:p w:rsidR="0066257B" w:rsidRPr="0066257B" w:rsidRDefault="0066257B" w:rsidP="0066257B">
      <w:pPr>
        <w:spacing w:after="0" w:line="276" w:lineRule="auto"/>
        <w:ind w:firstLine="284"/>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В Программе предусмотрены следующие направления работы педагога-психолога: 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 Рассмотрены разные формы реализации Программы. Описано методическое и практическое оснащение работы педагога-психолога.</w:t>
      </w:r>
    </w:p>
    <w:p w:rsidR="0066257B" w:rsidRPr="0066257B" w:rsidRDefault="0066257B" w:rsidP="0066257B">
      <w:pPr>
        <w:spacing w:after="0" w:line="276" w:lineRule="auto"/>
        <w:ind w:firstLine="284"/>
        <w:contextualSpacing/>
        <w:jc w:val="both"/>
        <w:rPr>
          <w:rFonts w:ascii="Times New Roman" w:eastAsia="Calibri" w:hAnsi="Times New Roman" w:cs="Times New Roman"/>
          <w:sz w:val="28"/>
          <w:szCs w:val="28"/>
        </w:rPr>
      </w:pPr>
    </w:p>
    <w:p w:rsidR="0066257B" w:rsidRPr="0066257B" w:rsidRDefault="0066257B" w:rsidP="0066257B">
      <w:pPr>
        <w:numPr>
          <w:ilvl w:val="1"/>
          <w:numId w:val="4"/>
        </w:numPr>
        <w:spacing w:after="0" w:line="276" w:lineRule="auto"/>
        <w:contextualSpacing/>
        <w:jc w:val="center"/>
        <w:rPr>
          <w:rFonts w:ascii="Times New Roman" w:eastAsia="Calibri" w:hAnsi="Times New Roman" w:cs="Times New Roman"/>
          <w:b/>
          <w:bCs/>
          <w:sz w:val="28"/>
          <w:szCs w:val="28"/>
        </w:rPr>
      </w:pPr>
      <w:r w:rsidRPr="0066257B">
        <w:rPr>
          <w:rFonts w:ascii="Times New Roman" w:eastAsia="Calibri" w:hAnsi="Times New Roman" w:cs="Times New Roman"/>
          <w:b/>
          <w:bCs/>
          <w:sz w:val="28"/>
          <w:szCs w:val="28"/>
        </w:rPr>
        <w:t>Сокращения, используемые в программе</w:t>
      </w:r>
    </w:p>
    <w:p w:rsidR="0066257B" w:rsidRPr="0066257B" w:rsidRDefault="0066257B" w:rsidP="0066257B">
      <w:pPr>
        <w:spacing w:after="0" w:line="276" w:lineRule="auto"/>
        <w:ind w:firstLine="284"/>
        <w:contextualSpacing/>
        <w:jc w:val="center"/>
        <w:rPr>
          <w:rFonts w:ascii="Times New Roman" w:eastAsia="Calibri" w:hAnsi="Times New Roman" w:cs="Times New Roman"/>
          <w:b/>
          <w:bCs/>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106"/>
      </w:tblGrid>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ФГОС ДО</w:t>
            </w:r>
          </w:p>
        </w:tc>
        <w:tc>
          <w:tcPr>
            <w:tcW w:w="8356" w:type="dxa"/>
          </w:tcPr>
          <w:p w:rsidR="0066257B" w:rsidRPr="0066257B" w:rsidRDefault="0066257B" w:rsidP="0066257B">
            <w:pPr>
              <w:spacing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Федеральный государственный образовательный стандарт дошкольного образования.</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ФОП ДО</w:t>
            </w:r>
          </w:p>
        </w:tc>
        <w:tc>
          <w:tcPr>
            <w:tcW w:w="8356" w:type="dxa"/>
          </w:tcPr>
          <w:p w:rsidR="0066257B" w:rsidRPr="0066257B" w:rsidRDefault="0066257B" w:rsidP="0066257B">
            <w:pPr>
              <w:spacing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Федеральная образовательная программа дошкольного образования.</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ФАОП ДО</w:t>
            </w:r>
          </w:p>
        </w:tc>
        <w:tc>
          <w:tcPr>
            <w:tcW w:w="8356" w:type="dxa"/>
          </w:tcPr>
          <w:p w:rsidR="0066257B" w:rsidRPr="0066257B" w:rsidRDefault="0066257B" w:rsidP="0066257B">
            <w:pPr>
              <w:spacing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Федеральная адаптированная образовательная программа дошкольного образования.</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ООП ДО</w:t>
            </w:r>
          </w:p>
        </w:tc>
        <w:tc>
          <w:tcPr>
            <w:tcW w:w="8356" w:type="dxa"/>
          </w:tcPr>
          <w:p w:rsidR="0066257B" w:rsidRPr="0066257B" w:rsidRDefault="0066257B" w:rsidP="0066257B">
            <w:pPr>
              <w:spacing w:line="276" w:lineRule="auto"/>
              <w:contextualSpacing/>
              <w:jc w:val="both"/>
              <w:rPr>
                <w:rFonts w:ascii="Times New Roman" w:eastAsia="Calibri" w:hAnsi="Times New Roman" w:cs="Times New Roman"/>
                <w:sz w:val="28"/>
                <w:szCs w:val="28"/>
              </w:rPr>
            </w:pPr>
            <w:r w:rsidRPr="0066257B">
              <w:rPr>
                <w:rFonts w:ascii="Times New Roman" w:eastAsia="Calibri" w:hAnsi="Times New Roman" w:cs="Times New Roman"/>
                <w:sz w:val="28"/>
                <w:szCs w:val="28"/>
              </w:rPr>
              <w:t>Основная общеобразовательная программа дошкольного образования.</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ОВЗ</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Ребёнок с ограниченными возможностями здоровья.</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ЧБД</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Часто болеющие дети.</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КРР</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Коррекционно-развивающая работа.</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ДОУ</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Дошкольное образовательное учреждение.</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lastRenderedPageBreak/>
              <w:t>СОП</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Семьи, находящиеся в социально-опасном положении.</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ООП</w:t>
            </w:r>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Особые образовательные потребности.</w:t>
            </w:r>
          </w:p>
        </w:tc>
      </w:tr>
      <w:tr w:rsidR="0066257B" w:rsidRPr="0066257B" w:rsidTr="00627417">
        <w:tc>
          <w:tcPr>
            <w:tcW w:w="1555" w:type="dxa"/>
          </w:tcPr>
          <w:p w:rsidR="0066257B" w:rsidRPr="0066257B" w:rsidRDefault="0066257B" w:rsidP="0066257B">
            <w:pPr>
              <w:spacing w:line="276" w:lineRule="auto"/>
              <w:contextualSpacing/>
              <w:rPr>
                <w:rFonts w:ascii="Times New Roman" w:eastAsia="Calibri" w:hAnsi="Times New Roman" w:cs="Times New Roman"/>
                <w:sz w:val="28"/>
                <w:szCs w:val="28"/>
              </w:rPr>
            </w:pPr>
            <w:proofErr w:type="spellStart"/>
            <w:r w:rsidRPr="0066257B">
              <w:rPr>
                <w:rFonts w:ascii="Times New Roman" w:eastAsia="Calibri" w:hAnsi="Times New Roman" w:cs="Times New Roman"/>
                <w:sz w:val="28"/>
                <w:szCs w:val="28"/>
              </w:rPr>
              <w:t>ППк</w:t>
            </w:r>
            <w:proofErr w:type="spellEnd"/>
          </w:p>
        </w:tc>
        <w:tc>
          <w:tcPr>
            <w:tcW w:w="8356" w:type="dxa"/>
          </w:tcPr>
          <w:p w:rsidR="0066257B" w:rsidRPr="0066257B" w:rsidRDefault="0066257B" w:rsidP="0066257B">
            <w:pPr>
              <w:spacing w:line="276" w:lineRule="auto"/>
              <w:contextualSpacing/>
              <w:rPr>
                <w:rFonts w:ascii="Times New Roman" w:eastAsia="Calibri" w:hAnsi="Times New Roman" w:cs="Times New Roman"/>
                <w:sz w:val="28"/>
                <w:szCs w:val="28"/>
              </w:rPr>
            </w:pPr>
            <w:r w:rsidRPr="0066257B">
              <w:rPr>
                <w:rFonts w:ascii="Times New Roman" w:eastAsia="Calibri" w:hAnsi="Times New Roman" w:cs="Times New Roman"/>
                <w:sz w:val="28"/>
                <w:szCs w:val="28"/>
              </w:rPr>
              <w:t>Психолого-педагогический консилиум.</w:t>
            </w:r>
          </w:p>
        </w:tc>
      </w:tr>
    </w:tbl>
    <w:p w:rsidR="0066257B" w:rsidRPr="0066257B" w:rsidRDefault="0066257B" w:rsidP="0066257B">
      <w:pPr>
        <w:spacing w:after="0" w:line="276" w:lineRule="auto"/>
        <w:jc w:val="both"/>
        <w:rPr>
          <w:rFonts w:ascii="Times New Roman" w:eastAsia="Calibri" w:hAnsi="Times New Roman" w:cs="Times New Roman"/>
          <w:sz w:val="24"/>
          <w:szCs w:val="24"/>
        </w:rPr>
      </w:pPr>
    </w:p>
    <w:p w:rsidR="0066257B" w:rsidRDefault="0066257B"/>
    <w:sectPr w:rsidR="0066257B" w:rsidSect="00EE266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8BC" w:rsidRDefault="006D68BC" w:rsidP="0066257B">
      <w:pPr>
        <w:spacing w:after="0" w:line="240" w:lineRule="auto"/>
      </w:pPr>
      <w:r>
        <w:separator/>
      </w:r>
    </w:p>
  </w:endnote>
  <w:endnote w:type="continuationSeparator" w:id="0">
    <w:p w:rsidR="006D68BC" w:rsidRDefault="006D68BC" w:rsidP="0066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8BC" w:rsidRDefault="006D68BC" w:rsidP="0066257B">
      <w:pPr>
        <w:spacing w:after="0" w:line="240" w:lineRule="auto"/>
      </w:pPr>
      <w:r>
        <w:separator/>
      </w:r>
    </w:p>
  </w:footnote>
  <w:footnote w:type="continuationSeparator" w:id="0">
    <w:p w:rsidR="006D68BC" w:rsidRDefault="006D68BC" w:rsidP="0066257B">
      <w:pPr>
        <w:spacing w:after="0" w:line="240" w:lineRule="auto"/>
      </w:pPr>
      <w:r>
        <w:continuationSeparator/>
      </w:r>
    </w:p>
  </w:footnote>
  <w:footnote w:id="1">
    <w:p w:rsidR="00CB00F7" w:rsidRDefault="00CB00F7" w:rsidP="0066257B">
      <w:pPr>
        <w:pStyle w:val="ae"/>
      </w:pPr>
      <w:r>
        <w:rPr>
          <w:rStyle w:val="af0"/>
        </w:rPr>
        <w:footnoteRef/>
      </w:r>
      <w:r>
        <w:t xml:space="preserve"> Находится за пределами кабинета педагога-психолога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F88"/>
    <w:multiLevelType w:val="hybridMultilevel"/>
    <w:tmpl w:val="E560325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A1556B"/>
    <w:multiLevelType w:val="multilevel"/>
    <w:tmpl w:val="5474595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6"/>
  </w:num>
  <w:num w:numId="4">
    <w:abstractNumId w:val="39"/>
  </w:num>
  <w:num w:numId="5">
    <w:abstractNumId w:val="12"/>
  </w:num>
  <w:num w:numId="6">
    <w:abstractNumId w:val="44"/>
  </w:num>
  <w:num w:numId="7">
    <w:abstractNumId w:val="17"/>
  </w:num>
  <w:num w:numId="8">
    <w:abstractNumId w:val="13"/>
  </w:num>
  <w:num w:numId="9">
    <w:abstractNumId w:val="8"/>
  </w:num>
  <w:num w:numId="10">
    <w:abstractNumId w:val="32"/>
  </w:num>
  <w:num w:numId="11">
    <w:abstractNumId w:val="50"/>
  </w:num>
  <w:num w:numId="12">
    <w:abstractNumId w:val="60"/>
  </w:num>
  <w:num w:numId="13">
    <w:abstractNumId w:val="7"/>
  </w:num>
  <w:num w:numId="14">
    <w:abstractNumId w:val="6"/>
  </w:num>
  <w:num w:numId="15">
    <w:abstractNumId w:val="46"/>
  </w:num>
  <w:num w:numId="16">
    <w:abstractNumId w:val="19"/>
  </w:num>
  <w:num w:numId="17">
    <w:abstractNumId w:val="33"/>
  </w:num>
  <w:num w:numId="18">
    <w:abstractNumId w:val="30"/>
  </w:num>
  <w:num w:numId="19">
    <w:abstractNumId w:val="35"/>
  </w:num>
  <w:num w:numId="20">
    <w:abstractNumId w:val="20"/>
  </w:num>
  <w:num w:numId="21">
    <w:abstractNumId w:val="18"/>
  </w:num>
  <w:num w:numId="22">
    <w:abstractNumId w:val="10"/>
  </w:num>
  <w:num w:numId="23">
    <w:abstractNumId w:val="5"/>
  </w:num>
  <w:num w:numId="24">
    <w:abstractNumId w:val="43"/>
  </w:num>
  <w:num w:numId="25">
    <w:abstractNumId w:val="25"/>
  </w:num>
  <w:num w:numId="26">
    <w:abstractNumId w:val="3"/>
  </w:num>
  <w:num w:numId="27">
    <w:abstractNumId w:val="51"/>
  </w:num>
  <w:num w:numId="28">
    <w:abstractNumId w:val="61"/>
  </w:num>
  <w:num w:numId="29">
    <w:abstractNumId w:val="9"/>
  </w:num>
  <w:num w:numId="30">
    <w:abstractNumId w:val="49"/>
  </w:num>
  <w:num w:numId="31">
    <w:abstractNumId w:val="53"/>
  </w:num>
  <w:num w:numId="32">
    <w:abstractNumId w:val="37"/>
  </w:num>
  <w:num w:numId="33">
    <w:abstractNumId w:val="28"/>
  </w:num>
  <w:num w:numId="34">
    <w:abstractNumId w:val="48"/>
  </w:num>
  <w:num w:numId="35">
    <w:abstractNumId w:val="52"/>
  </w:num>
  <w:num w:numId="36">
    <w:abstractNumId w:val="40"/>
  </w:num>
  <w:num w:numId="37">
    <w:abstractNumId w:val="36"/>
  </w:num>
  <w:num w:numId="38">
    <w:abstractNumId w:val="38"/>
  </w:num>
  <w:num w:numId="39">
    <w:abstractNumId w:val="22"/>
  </w:num>
  <w:num w:numId="40">
    <w:abstractNumId w:val="42"/>
  </w:num>
  <w:num w:numId="41">
    <w:abstractNumId w:val="34"/>
  </w:num>
  <w:num w:numId="42">
    <w:abstractNumId w:val="16"/>
  </w:num>
  <w:num w:numId="43">
    <w:abstractNumId w:val="27"/>
  </w:num>
  <w:num w:numId="44">
    <w:abstractNumId w:val="54"/>
  </w:num>
  <w:num w:numId="45">
    <w:abstractNumId w:val="41"/>
  </w:num>
  <w:num w:numId="46">
    <w:abstractNumId w:val="47"/>
  </w:num>
  <w:num w:numId="47">
    <w:abstractNumId w:val="29"/>
  </w:num>
  <w:num w:numId="48">
    <w:abstractNumId w:val="21"/>
  </w:num>
  <w:num w:numId="49">
    <w:abstractNumId w:val="58"/>
  </w:num>
  <w:num w:numId="50">
    <w:abstractNumId w:val="45"/>
  </w:num>
  <w:num w:numId="51">
    <w:abstractNumId w:val="2"/>
  </w:num>
  <w:num w:numId="52">
    <w:abstractNumId w:val="55"/>
  </w:num>
  <w:num w:numId="53">
    <w:abstractNumId w:val="4"/>
  </w:num>
  <w:num w:numId="54">
    <w:abstractNumId w:val="0"/>
  </w:num>
  <w:num w:numId="55">
    <w:abstractNumId w:val="31"/>
  </w:num>
  <w:num w:numId="56">
    <w:abstractNumId w:val="26"/>
  </w:num>
  <w:num w:numId="57">
    <w:abstractNumId w:val="24"/>
  </w:num>
  <w:num w:numId="58">
    <w:abstractNumId w:val="59"/>
  </w:num>
  <w:num w:numId="59">
    <w:abstractNumId w:val="1"/>
  </w:num>
  <w:num w:numId="60">
    <w:abstractNumId w:val="57"/>
  </w:num>
  <w:num w:numId="61">
    <w:abstractNumId w:val="14"/>
  </w:num>
  <w:num w:numId="62">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F4"/>
    <w:rsid w:val="000528E0"/>
    <w:rsid w:val="00066542"/>
    <w:rsid w:val="000A587F"/>
    <w:rsid w:val="00182009"/>
    <w:rsid w:val="002629F6"/>
    <w:rsid w:val="002667F4"/>
    <w:rsid w:val="00287951"/>
    <w:rsid w:val="002A4F29"/>
    <w:rsid w:val="002D45D0"/>
    <w:rsid w:val="002E06C2"/>
    <w:rsid w:val="0030786A"/>
    <w:rsid w:val="00373A32"/>
    <w:rsid w:val="0038461E"/>
    <w:rsid w:val="003965C3"/>
    <w:rsid w:val="003D07F9"/>
    <w:rsid w:val="00461F1F"/>
    <w:rsid w:val="004D5AE4"/>
    <w:rsid w:val="005240A8"/>
    <w:rsid w:val="00574581"/>
    <w:rsid w:val="00586F47"/>
    <w:rsid w:val="005C7CC7"/>
    <w:rsid w:val="005D63A7"/>
    <w:rsid w:val="005E695E"/>
    <w:rsid w:val="006018C4"/>
    <w:rsid w:val="006100B7"/>
    <w:rsid w:val="00627417"/>
    <w:rsid w:val="0066257B"/>
    <w:rsid w:val="0068017A"/>
    <w:rsid w:val="006D68BC"/>
    <w:rsid w:val="007046EE"/>
    <w:rsid w:val="007100D7"/>
    <w:rsid w:val="00722DAE"/>
    <w:rsid w:val="00740622"/>
    <w:rsid w:val="007803C9"/>
    <w:rsid w:val="007C6E17"/>
    <w:rsid w:val="007E0997"/>
    <w:rsid w:val="008036A9"/>
    <w:rsid w:val="0083166E"/>
    <w:rsid w:val="00863C5F"/>
    <w:rsid w:val="00864EDC"/>
    <w:rsid w:val="00875AE2"/>
    <w:rsid w:val="0088017F"/>
    <w:rsid w:val="008929A6"/>
    <w:rsid w:val="008C65ED"/>
    <w:rsid w:val="009115C3"/>
    <w:rsid w:val="009312FE"/>
    <w:rsid w:val="00953406"/>
    <w:rsid w:val="00974197"/>
    <w:rsid w:val="009748EE"/>
    <w:rsid w:val="00977349"/>
    <w:rsid w:val="009972D7"/>
    <w:rsid w:val="009A319A"/>
    <w:rsid w:val="009B7A53"/>
    <w:rsid w:val="009C2163"/>
    <w:rsid w:val="009D149C"/>
    <w:rsid w:val="009F1FB4"/>
    <w:rsid w:val="00A45CC4"/>
    <w:rsid w:val="00AF2E3A"/>
    <w:rsid w:val="00B501BA"/>
    <w:rsid w:val="00B56914"/>
    <w:rsid w:val="00B93BA8"/>
    <w:rsid w:val="00BA2BBC"/>
    <w:rsid w:val="00BF1FD0"/>
    <w:rsid w:val="00C1186F"/>
    <w:rsid w:val="00C20A0F"/>
    <w:rsid w:val="00C95786"/>
    <w:rsid w:val="00CB00F7"/>
    <w:rsid w:val="00CD71A6"/>
    <w:rsid w:val="00D0207A"/>
    <w:rsid w:val="00D237D5"/>
    <w:rsid w:val="00D3580F"/>
    <w:rsid w:val="00D8509F"/>
    <w:rsid w:val="00DB70F8"/>
    <w:rsid w:val="00DF5739"/>
    <w:rsid w:val="00E33C1F"/>
    <w:rsid w:val="00E36981"/>
    <w:rsid w:val="00E926C6"/>
    <w:rsid w:val="00EA7E06"/>
    <w:rsid w:val="00EE2668"/>
    <w:rsid w:val="00EF7CB0"/>
    <w:rsid w:val="00F34F9B"/>
    <w:rsid w:val="00F45CE6"/>
    <w:rsid w:val="00F52589"/>
    <w:rsid w:val="00FC295D"/>
    <w:rsid w:val="00FF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72E5"/>
  <w15:chartTrackingRefBased/>
  <w15:docId w15:val="{952AE7F7-D15D-4E69-ABD1-F0F61B18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6257B"/>
  </w:style>
  <w:style w:type="paragraph" w:styleId="a3">
    <w:name w:val="List Paragraph"/>
    <w:basedOn w:val="a"/>
    <w:uiPriority w:val="34"/>
    <w:qFormat/>
    <w:rsid w:val="0066257B"/>
    <w:pPr>
      <w:spacing w:after="200" w:line="276" w:lineRule="auto"/>
      <w:ind w:left="720"/>
      <w:contextualSpacing/>
    </w:pPr>
    <w:rPr>
      <w:rFonts w:ascii="Calibri" w:eastAsia="Calibri" w:hAnsi="Calibri" w:cs="Times New Roman"/>
      <w:sz w:val="28"/>
    </w:rPr>
  </w:style>
  <w:style w:type="character" w:styleId="a4">
    <w:name w:val="Strong"/>
    <w:uiPriority w:val="22"/>
    <w:qFormat/>
    <w:rsid w:val="0066257B"/>
    <w:rPr>
      <w:b/>
      <w:bCs/>
    </w:rPr>
  </w:style>
  <w:style w:type="paragraph" w:customStyle="1" w:styleId="5">
    <w:name w:val="Стиль5"/>
    <w:basedOn w:val="a"/>
    <w:link w:val="50"/>
    <w:qFormat/>
    <w:rsid w:val="0066257B"/>
    <w:pPr>
      <w:keepNext/>
      <w:spacing w:before="120" w:after="120" w:line="240" w:lineRule="auto"/>
      <w:jc w:val="center"/>
      <w:outlineLvl w:val="2"/>
    </w:pPr>
    <w:rPr>
      <w:rFonts w:ascii="Times New Roman" w:eastAsia="Times New Roman" w:hAnsi="Times New Roman" w:cs="Times New Roman"/>
      <w:b/>
      <w:bCs/>
      <w:sz w:val="24"/>
      <w:szCs w:val="24"/>
      <w:lang w:val="x-none" w:eastAsia="x-none"/>
    </w:rPr>
  </w:style>
  <w:style w:type="character" w:customStyle="1" w:styleId="50">
    <w:name w:val="Стиль5 Знак"/>
    <w:link w:val="5"/>
    <w:rsid w:val="0066257B"/>
    <w:rPr>
      <w:rFonts w:ascii="Times New Roman" w:eastAsia="Times New Roman" w:hAnsi="Times New Roman" w:cs="Times New Roman"/>
      <w:b/>
      <w:bCs/>
      <w:sz w:val="24"/>
      <w:szCs w:val="24"/>
      <w:lang w:val="x-none" w:eastAsia="x-none"/>
    </w:rPr>
  </w:style>
  <w:style w:type="paragraph" w:customStyle="1" w:styleId="ConsPlusNormal">
    <w:name w:val="ConsPlusNormal"/>
    <w:rsid w:val="0066257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662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66257B"/>
  </w:style>
  <w:style w:type="table" w:customStyle="1" w:styleId="10">
    <w:name w:val="Сетка таблицы1"/>
    <w:basedOn w:val="a1"/>
    <w:next w:val="a5"/>
    <w:uiPriority w:val="59"/>
    <w:rsid w:val="0066257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66257B"/>
    <w:pPr>
      <w:spacing w:after="0" w:line="240" w:lineRule="auto"/>
      <w:ind w:right="141"/>
      <w:jc w:val="center"/>
    </w:pPr>
    <w:rPr>
      <w:rFonts w:ascii="Times New Roman" w:eastAsia="Times New Roman" w:hAnsi="Times New Roman" w:cs="Times New Roman"/>
      <w:b/>
      <w:i/>
      <w:sz w:val="28"/>
      <w:szCs w:val="28"/>
      <w:lang w:val="x-none" w:eastAsia="x-none"/>
    </w:rPr>
  </w:style>
  <w:style w:type="character" w:customStyle="1" w:styleId="20">
    <w:name w:val="Стиль2 Знак"/>
    <w:link w:val="2"/>
    <w:rsid w:val="0066257B"/>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66257B"/>
    <w:pPr>
      <w:tabs>
        <w:tab w:val="center" w:pos="4677"/>
        <w:tab w:val="right" w:pos="9355"/>
      </w:tabs>
      <w:spacing w:after="200" w:line="276" w:lineRule="auto"/>
    </w:pPr>
    <w:rPr>
      <w:rFonts w:ascii="Calibri" w:eastAsia="Calibri" w:hAnsi="Calibri" w:cs="Times New Roman"/>
      <w:sz w:val="28"/>
    </w:rPr>
  </w:style>
  <w:style w:type="character" w:customStyle="1" w:styleId="a7">
    <w:name w:val="Верхний колонтитул Знак"/>
    <w:basedOn w:val="a0"/>
    <w:link w:val="a6"/>
    <w:uiPriority w:val="99"/>
    <w:rsid w:val="0066257B"/>
    <w:rPr>
      <w:rFonts w:ascii="Calibri" w:eastAsia="Calibri" w:hAnsi="Calibri" w:cs="Times New Roman"/>
      <w:sz w:val="28"/>
    </w:rPr>
  </w:style>
  <w:style w:type="paragraph" w:styleId="a8">
    <w:name w:val="footer"/>
    <w:basedOn w:val="a"/>
    <w:link w:val="a9"/>
    <w:uiPriority w:val="99"/>
    <w:unhideWhenUsed/>
    <w:rsid w:val="0066257B"/>
    <w:pPr>
      <w:tabs>
        <w:tab w:val="center" w:pos="4677"/>
        <w:tab w:val="right" w:pos="9355"/>
      </w:tabs>
      <w:spacing w:after="200" w:line="276" w:lineRule="auto"/>
    </w:pPr>
    <w:rPr>
      <w:rFonts w:ascii="Calibri" w:eastAsia="Calibri" w:hAnsi="Calibri" w:cs="Times New Roman"/>
      <w:sz w:val="28"/>
    </w:rPr>
  </w:style>
  <w:style w:type="character" w:customStyle="1" w:styleId="a9">
    <w:name w:val="Нижний колонтитул Знак"/>
    <w:basedOn w:val="a0"/>
    <w:link w:val="a8"/>
    <w:uiPriority w:val="99"/>
    <w:rsid w:val="0066257B"/>
    <w:rPr>
      <w:rFonts w:ascii="Calibri" w:eastAsia="Calibri" w:hAnsi="Calibri" w:cs="Times New Roman"/>
      <w:sz w:val="28"/>
    </w:rPr>
  </w:style>
  <w:style w:type="paragraph" w:styleId="aa">
    <w:name w:val="Normal (Web)"/>
    <w:basedOn w:val="a"/>
    <w:rsid w:val="00662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66257B"/>
    <w:pPr>
      <w:autoSpaceDE w:val="0"/>
      <w:autoSpaceDN w:val="0"/>
      <w:adjustRightInd w:val="0"/>
      <w:spacing w:after="0" w:line="240" w:lineRule="auto"/>
    </w:pPr>
    <w:rPr>
      <w:rFonts w:ascii="Arial" w:eastAsia="Calibri" w:hAnsi="Arial" w:cs="Arial"/>
      <w:sz w:val="24"/>
      <w:szCs w:val="24"/>
    </w:rPr>
  </w:style>
  <w:style w:type="table" w:customStyle="1" w:styleId="110">
    <w:name w:val="Сетка таблицы11"/>
    <w:basedOn w:val="a1"/>
    <w:next w:val="a5"/>
    <w:rsid w:val="0066257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6625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66257B"/>
    <w:rPr>
      <w:color w:val="0563C1"/>
      <w:u w:val="single"/>
    </w:rPr>
  </w:style>
  <w:style w:type="paragraph" w:styleId="ac">
    <w:name w:val="Balloon Text"/>
    <w:basedOn w:val="a"/>
    <w:link w:val="ad"/>
    <w:uiPriority w:val="99"/>
    <w:semiHidden/>
    <w:unhideWhenUsed/>
    <w:rsid w:val="0066257B"/>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66257B"/>
    <w:rPr>
      <w:rFonts w:ascii="Tahoma" w:eastAsia="Calibri" w:hAnsi="Tahoma" w:cs="Tahoma"/>
      <w:sz w:val="16"/>
      <w:szCs w:val="16"/>
    </w:rPr>
  </w:style>
  <w:style w:type="character" w:customStyle="1" w:styleId="apple-converted-space">
    <w:name w:val="apple-converted-space"/>
    <w:rsid w:val="0066257B"/>
  </w:style>
  <w:style w:type="table" w:customStyle="1" w:styleId="-411">
    <w:name w:val="Таблица-сетка 4 — акцент 11"/>
    <w:basedOn w:val="a1"/>
    <w:uiPriority w:val="49"/>
    <w:rsid w:val="0066257B"/>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66257B"/>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66257B"/>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66257B"/>
    <w:pPr>
      <w:spacing w:after="0" w:line="240" w:lineRule="auto"/>
    </w:pPr>
    <w:rPr>
      <w:sz w:val="20"/>
      <w:szCs w:val="20"/>
    </w:rPr>
  </w:style>
  <w:style w:type="character" w:customStyle="1" w:styleId="af">
    <w:name w:val="Текст сноски Знак"/>
    <w:basedOn w:val="a0"/>
    <w:link w:val="ae"/>
    <w:uiPriority w:val="99"/>
    <w:semiHidden/>
    <w:rsid w:val="0066257B"/>
    <w:rPr>
      <w:sz w:val="20"/>
      <w:szCs w:val="20"/>
    </w:rPr>
  </w:style>
  <w:style w:type="character" w:styleId="af0">
    <w:name w:val="footnote reference"/>
    <w:basedOn w:val="a0"/>
    <w:uiPriority w:val="99"/>
    <w:semiHidden/>
    <w:unhideWhenUsed/>
    <w:rsid w:val="0066257B"/>
    <w:rPr>
      <w:vertAlign w:val="superscript"/>
    </w:rPr>
  </w:style>
  <w:style w:type="character" w:customStyle="1" w:styleId="UnresolvedMention">
    <w:name w:val="Unresolved Mention"/>
    <w:basedOn w:val="a0"/>
    <w:uiPriority w:val="99"/>
    <w:semiHidden/>
    <w:unhideWhenUsed/>
    <w:rsid w:val="0066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086770">
      <w:bodyDiv w:val="1"/>
      <w:marLeft w:val="0"/>
      <w:marRight w:val="0"/>
      <w:marTop w:val="0"/>
      <w:marBottom w:val="0"/>
      <w:divBdr>
        <w:top w:val="none" w:sz="0" w:space="0" w:color="auto"/>
        <w:left w:val="none" w:sz="0" w:space="0" w:color="auto"/>
        <w:bottom w:val="none" w:sz="0" w:space="0" w:color="auto"/>
        <w:right w:val="none" w:sz="0" w:space="0" w:color="auto"/>
      </w:divBdr>
      <w:divsChild>
        <w:div w:id="1220438437">
          <w:marLeft w:val="0"/>
          <w:marRight w:val="0"/>
          <w:marTop w:val="0"/>
          <w:marBottom w:val="450"/>
          <w:divBdr>
            <w:top w:val="none" w:sz="0" w:space="0" w:color="auto"/>
            <w:left w:val="none" w:sz="0" w:space="0" w:color="auto"/>
            <w:bottom w:val="none" w:sz="0" w:space="0" w:color="auto"/>
            <w:right w:val="none" w:sz="0" w:space="0" w:color="auto"/>
          </w:divBdr>
        </w:div>
        <w:div w:id="2406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48</Pages>
  <Words>13489</Words>
  <Characters>76890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38</cp:revision>
  <dcterms:created xsi:type="dcterms:W3CDTF">2024-10-25T06:30:00Z</dcterms:created>
  <dcterms:modified xsi:type="dcterms:W3CDTF">2025-01-10T08:59:00Z</dcterms:modified>
</cp:coreProperties>
</file>