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74" w:rsidRPr="00D77074" w:rsidRDefault="00D77074" w:rsidP="00D77074">
      <w:pPr>
        <w:widowControl w:val="0"/>
        <w:autoSpaceDE w:val="0"/>
        <w:autoSpaceDN w:val="0"/>
        <w:spacing w:after="0" w:line="240" w:lineRule="auto"/>
        <w:rPr>
          <w:rFonts w:ascii="Tahoma" w:eastAsiaTheme="minorEastAsia" w:hAnsi="Tahoma" w:cs="Tahoma"/>
          <w:sz w:val="20"/>
          <w:lang w:eastAsia="ru-RU"/>
        </w:rPr>
      </w:pPr>
      <w:r w:rsidRPr="00D77074">
        <w:rPr>
          <w:rFonts w:ascii="Tahoma" w:eastAsiaTheme="minorEastAsia" w:hAnsi="Tahoma" w:cs="Tahoma"/>
          <w:sz w:val="20"/>
          <w:lang w:eastAsia="ru-RU"/>
        </w:rPr>
        <w:t xml:space="preserve">Документ предоставлен </w:t>
      </w:r>
      <w:hyperlink r:id="rId4">
        <w:proofErr w:type="spellStart"/>
        <w:r w:rsidRPr="00D77074">
          <w:rPr>
            <w:rFonts w:ascii="Tahoma" w:eastAsiaTheme="minorEastAsia" w:hAnsi="Tahoma" w:cs="Tahoma"/>
            <w:color w:val="0000FF"/>
            <w:sz w:val="20"/>
            <w:lang w:eastAsia="ru-RU"/>
          </w:rPr>
          <w:t>КонсультантПлюс</w:t>
        </w:r>
        <w:proofErr w:type="spellEnd"/>
      </w:hyperlink>
      <w:r w:rsidRPr="00D77074">
        <w:rPr>
          <w:rFonts w:ascii="Tahoma" w:eastAsiaTheme="minorEastAsia" w:hAnsi="Tahoma" w:cs="Tahoma"/>
          <w:sz w:val="20"/>
          <w:lang w:eastAsia="ru-RU"/>
        </w:rPr>
        <w:br/>
      </w:r>
    </w:p>
    <w:p w:rsidR="00D77074" w:rsidRPr="00D77074" w:rsidRDefault="00D77074" w:rsidP="00D77074">
      <w:pPr>
        <w:widowControl w:val="0"/>
        <w:autoSpaceDE w:val="0"/>
        <w:autoSpaceDN w:val="0"/>
        <w:spacing w:after="0" w:line="240" w:lineRule="auto"/>
        <w:outlineLvl w:val="0"/>
        <w:rPr>
          <w:rFonts w:ascii="Calibri" w:eastAsiaTheme="minorEastAsia" w:hAnsi="Calibri" w:cs="Calibri"/>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7074" w:rsidRPr="00D77074" w:rsidTr="007F1028">
        <w:tc>
          <w:tcPr>
            <w:tcW w:w="4677" w:type="dxa"/>
            <w:tcBorders>
              <w:top w:val="nil"/>
              <w:left w:val="nil"/>
              <w:bottom w:val="nil"/>
              <w:right w:val="nil"/>
            </w:tcBorders>
          </w:tcPr>
          <w:p w:rsidR="00D77074" w:rsidRPr="00D77074" w:rsidRDefault="00D77074" w:rsidP="00D77074">
            <w:pPr>
              <w:widowControl w:val="0"/>
              <w:autoSpaceDE w:val="0"/>
              <w:autoSpaceDN w:val="0"/>
              <w:spacing w:after="0" w:line="240" w:lineRule="auto"/>
              <w:outlineLvl w:val="0"/>
              <w:rPr>
                <w:rFonts w:ascii="Calibri" w:eastAsiaTheme="minorEastAsia" w:hAnsi="Calibri" w:cs="Calibri"/>
                <w:lang w:eastAsia="ru-RU"/>
              </w:rPr>
            </w:pPr>
            <w:r w:rsidRPr="00D77074">
              <w:rPr>
                <w:rFonts w:ascii="Calibri" w:eastAsiaTheme="minorEastAsia" w:hAnsi="Calibri" w:cs="Calibri"/>
                <w:lang w:eastAsia="ru-RU"/>
              </w:rPr>
              <w:t>11 октября 2013 года</w:t>
            </w:r>
          </w:p>
        </w:tc>
        <w:tc>
          <w:tcPr>
            <w:tcW w:w="4677" w:type="dxa"/>
            <w:tcBorders>
              <w:top w:val="nil"/>
              <w:left w:val="nil"/>
              <w:bottom w:val="nil"/>
              <w:right w:val="nil"/>
            </w:tcBorders>
          </w:tcPr>
          <w:p w:rsidR="00D77074" w:rsidRPr="00D77074" w:rsidRDefault="00D77074" w:rsidP="00D77074">
            <w:pPr>
              <w:widowControl w:val="0"/>
              <w:autoSpaceDE w:val="0"/>
              <w:autoSpaceDN w:val="0"/>
              <w:spacing w:after="0" w:line="240" w:lineRule="auto"/>
              <w:jc w:val="right"/>
              <w:outlineLvl w:val="0"/>
              <w:rPr>
                <w:rFonts w:ascii="Calibri" w:eastAsiaTheme="minorEastAsia" w:hAnsi="Calibri" w:cs="Calibri"/>
                <w:lang w:eastAsia="ru-RU"/>
              </w:rPr>
            </w:pPr>
            <w:r w:rsidRPr="00D77074">
              <w:rPr>
                <w:rFonts w:ascii="Calibri" w:eastAsiaTheme="minorEastAsia" w:hAnsi="Calibri" w:cs="Calibri"/>
                <w:lang w:eastAsia="ru-RU"/>
              </w:rPr>
              <w:t>N 515-УГ</w:t>
            </w:r>
          </w:p>
        </w:tc>
      </w:tr>
    </w:tbl>
    <w:p w:rsidR="00D77074" w:rsidRPr="00D77074" w:rsidRDefault="00D77074" w:rsidP="00D77074">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УКАЗ</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ГУБЕРНАТОРА СВЕРДЛОВСКОЙ ОБЛАСТИ</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О РАЗМЕЩЕНИИ СВЕДЕНИЙ О ДОХОДАХ, РАСХОДАХ, ОБ ИМУЩЕСТВЕ И</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ОБЯЗАТЕЛЬСТВАХ ИМУЩЕСТВЕННОГО ХАРАКТЕРА НА ОФИЦИАЛЬНЫХ</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САЙТАХ ГОСУДАРСТВЕННЫХ ОРГАНОВ СВЕРДЛОВСКОЙ ОБЛАСТИ И</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ПРЕДОСТАВЛЕНИИ ЭТИХ СВЕДЕНИЙ ОБЩЕРОССИЙСКИМ СРЕДСТВАМ</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МАССОВОЙ</w:t>
      </w:r>
      <w:bookmarkStart w:id="0" w:name="_GoBack"/>
      <w:bookmarkEnd w:id="0"/>
      <w:r w:rsidRPr="00D77074">
        <w:rPr>
          <w:rFonts w:ascii="Calibri" w:eastAsiaTheme="minorEastAsia" w:hAnsi="Calibri" w:cs="Calibri"/>
          <w:b/>
          <w:lang w:eastAsia="ru-RU"/>
        </w:rPr>
        <w:t xml:space="preserve"> ИНФОРМАЦИИ ДЛЯ ОПУБЛИКОВАНИЯ</w:t>
      </w:r>
    </w:p>
    <w:p w:rsidR="00D77074" w:rsidRPr="00D77074" w:rsidRDefault="00D77074" w:rsidP="00D77074">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77074" w:rsidRPr="00D77074" w:rsidTr="007F1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Список изменяющих документов</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 xml:space="preserve">(в ред. Указов Губернатора Свердловской области от 04.02.2014 </w:t>
            </w:r>
            <w:hyperlink r:id="rId5">
              <w:r w:rsidRPr="00D77074">
                <w:rPr>
                  <w:rFonts w:ascii="Calibri" w:eastAsiaTheme="minorEastAsia" w:hAnsi="Calibri" w:cs="Calibri"/>
                  <w:color w:val="0000FF"/>
                  <w:lang w:eastAsia="ru-RU"/>
                </w:rPr>
                <w:t>N 60-УГ</w:t>
              </w:r>
            </w:hyperlink>
            <w:r w:rsidRPr="00D77074">
              <w:rPr>
                <w:rFonts w:ascii="Calibri" w:eastAsiaTheme="minorEastAsia" w:hAnsi="Calibri" w:cs="Calibri"/>
                <w:color w:val="392C69"/>
                <w:lang w:eastAsia="ru-RU"/>
              </w:rPr>
              <w:t>,</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 xml:space="preserve">от 05.05.2015 </w:t>
            </w:r>
            <w:hyperlink r:id="rId6">
              <w:r w:rsidRPr="00D77074">
                <w:rPr>
                  <w:rFonts w:ascii="Calibri" w:eastAsiaTheme="minorEastAsia" w:hAnsi="Calibri" w:cs="Calibri"/>
                  <w:color w:val="0000FF"/>
                  <w:lang w:eastAsia="ru-RU"/>
                </w:rPr>
                <w:t>N 194-УГ</w:t>
              </w:r>
            </w:hyperlink>
            <w:r w:rsidRPr="00D77074">
              <w:rPr>
                <w:rFonts w:ascii="Calibri" w:eastAsiaTheme="minorEastAsia" w:hAnsi="Calibri" w:cs="Calibri"/>
                <w:color w:val="392C69"/>
                <w:lang w:eastAsia="ru-RU"/>
              </w:rPr>
              <w:t xml:space="preserve">, от 14.04.2016 </w:t>
            </w:r>
            <w:hyperlink r:id="rId7">
              <w:r w:rsidRPr="00D77074">
                <w:rPr>
                  <w:rFonts w:ascii="Calibri" w:eastAsiaTheme="minorEastAsia" w:hAnsi="Calibri" w:cs="Calibri"/>
                  <w:color w:val="0000FF"/>
                  <w:lang w:eastAsia="ru-RU"/>
                </w:rPr>
                <w:t>N 180-УГ</w:t>
              </w:r>
            </w:hyperlink>
            <w:r w:rsidRPr="00D77074">
              <w:rPr>
                <w:rFonts w:ascii="Calibri" w:eastAsiaTheme="minorEastAsia" w:hAnsi="Calibri" w:cs="Calibri"/>
                <w:color w:val="392C69"/>
                <w:lang w:eastAsia="ru-RU"/>
              </w:rPr>
              <w:t xml:space="preserve">, от 24.01.2017 </w:t>
            </w:r>
            <w:hyperlink r:id="rId8">
              <w:r w:rsidRPr="00D77074">
                <w:rPr>
                  <w:rFonts w:ascii="Calibri" w:eastAsiaTheme="minorEastAsia" w:hAnsi="Calibri" w:cs="Calibri"/>
                  <w:color w:val="0000FF"/>
                  <w:lang w:eastAsia="ru-RU"/>
                </w:rPr>
                <w:t>N 18-УГ</w:t>
              </w:r>
            </w:hyperlink>
            <w:r w:rsidRPr="00D77074">
              <w:rPr>
                <w:rFonts w:ascii="Calibri" w:eastAsiaTheme="minorEastAsia" w:hAnsi="Calibri" w:cs="Calibri"/>
                <w:color w:val="392C69"/>
                <w:lang w:eastAsia="ru-RU"/>
              </w:rPr>
              <w:t>,</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 xml:space="preserve">от 30.08.2017 </w:t>
            </w:r>
            <w:hyperlink r:id="rId9">
              <w:r w:rsidRPr="00D77074">
                <w:rPr>
                  <w:rFonts w:ascii="Calibri" w:eastAsiaTheme="minorEastAsia" w:hAnsi="Calibri" w:cs="Calibri"/>
                  <w:color w:val="0000FF"/>
                  <w:lang w:eastAsia="ru-RU"/>
                </w:rPr>
                <w:t>N 447-УГ</w:t>
              </w:r>
            </w:hyperlink>
            <w:r w:rsidRPr="00D77074">
              <w:rPr>
                <w:rFonts w:ascii="Calibri" w:eastAsiaTheme="minorEastAsia" w:hAnsi="Calibri" w:cs="Calibri"/>
                <w:color w:val="392C69"/>
                <w:lang w:eastAsia="ru-RU"/>
              </w:rPr>
              <w:t xml:space="preserve">, от 21.12.2018 </w:t>
            </w:r>
            <w:hyperlink r:id="rId10">
              <w:r w:rsidRPr="00D77074">
                <w:rPr>
                  <w:rFonts w:ascii="Calibri" w:eastAsiaTheme="minorEastAsia" w:hAnsi="Calibri" w:cs="Calibri"/>
                  <w:color w:val="0000FF"/>
                  <w:lang w:eastAsia="ru-RU"/>
                </w:rPr>
                <w:t>N 710-УГ</w:t>
              </w:r>
            </w:hyperlink>
            <w:r w:rsidRPr="00D77074">
              <w:rPr>
                <w:rFonts w:ascii="Calibri" w:eastAsiaTheme="minorEastAsia" w:hAnsi="Calibri" w:cs="Calibri"/>
                <w:color w:val="392C69"/>
                <w:lang w:eastAsia="ru-RU"/>
              </w:rPr>
              <w:t xml:space="preserve">, от 28.05.2020 </w:t>
            </w:r>
            <w:hyperlink r:id="rId11">
              <w:r w:rsidRPr="00D77074">
                <w:rPr>
                  <w:rFonts w:ascii="Calibri" w:eastAsiaTheme="minorEastAsia" w:hAnsi="Calibri" w:cs="Calibri"/>
                  <w:color w:val="0000FF"/>
                  <w:lang w:eastAsia="ru-RU"/>
                </w:rPr>
                <w:t>N 269-УГ</w:t>
              </w:r>
            </w:hyperlink>
            <w:r w:rsidRPr="00D77074">
              <w:rPr>
                <w:rFonts w:ascii="Calibri" w:eastAsiaTheme="minorEastAsia" w:hAnsi="Calibri" w:cs="Calibri"/>
                <w:color w:val="392C69"/>
                <w:lang w:eastAsia="ru-RU"/>
              </w:rPr>
              <w:t>,</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 xml:space="preserve">от 08.09.2020 </w:t>
            </w:r>
            <w:hyperlink r:id="rId12">
              <w:r w:rsidRPr="00D77074">
                <w:rPr>
                  <w:rFonts w:ascii="Calibri" w:eastAsiaTheme="minorEastAsia" w:hAnsi="Calibri" w:cs="Calibri"/>
                  <w:color w:val="0000FF"/>
                  <w:lang w:eastAsia="ru-RU"/>
                </w:rPr>
                <w:t>N 493-УГ</w:t>
              </w:r>
            </w:hyperlink>
            <w:r w:rsidRPr="00D77074">
              <w:rPr>
                <w:rFonts w:ascii="Calibri" w:eastAsiaTheme="minorEastAsia" w:hAnsi="Calibri" w:cs="Calibri"/>
                <w:color w:val="392C69"/>
                <w:lang w:eastAsia="ru-RU"/>
              </w:rPr>
              <w:t xml:space="preserve">, от 20.03.2023 </w:t>
            </w:r>
            <w:hyperlink r:id="rId13">
              <w:r w:rsidRPr="00D77074">
                <w:rPr>
                  <w:rFonts w:ascii="Calibri" w:eastAsiaTheme="minorEastAsia" w:hAnsi="Calibri" w:cs="Calibri"/>
                  <w:color w:val="0000FF"/>
                  <w:lang w:eastAsia="ru-RU"/>
                </w:rPr>
                <w:t>N 120-УГ</w:t>
              </w:r>
            </w:hyperlink>
            <w:r w:rsidRPr="00D77074">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tc>
      </w:tr>
    </w:tbl>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В соответствии с </w:t>
      </w:r>
      <w:hyperlink r:id="rId14">
        <w:r w:rsidRPr="00D77074">
          <w:rPr>
            <w:rFonts w:ascii="Calibri" w:eastAsiaTheme="minorEastAsia" w:hAnsi="Calibri" w:cs="Calibri"/>
            <w:color w:val="0000FF"/>
            <w:lang w:eastAsia="ru-RU"/>
          </w:rPr>
          <w:t>частью 6 статьи 8</w:t>
        </w:r>
      </w:hyperlink>
      <w:r w:rsidRPr="00D77074">
        <w:rPr>
          <w:rFonts w:ascii="Calibri" w:eastAsiaTheme="minorEastAsia" w:hAnsi="Calibri" w:cs="Calibri"/>
          <w:lang w:eastAsia="ru-RU"/>
        </w:rPr>
        <w:t xml:space="preserve"> и </w:t>
      </w:r>
      <w:hyperlink r:id="rId15">
        <w:r w:rsidRPr="00D77074">
          <w:rPr>
            <w:rFonts w:ascii="Calibri" w:eastAsiaTheme="minorEastAsia" w:hAnsi="Calibri" w:cs="Calibri"/>
            <w:color w:val="0000FF"/>
            <w:lang w:eastAsia="ru-RU"/>
          </w:rPr>
          <w:t>частью 4 статьи 8.1</w:t>
        </w:r>
      </w:hyperlink>
      <w:r w:rsidRPr="00D77074">
        <w:rPr>
          <w:rFonts w:ascii="Calibri" w:eastAsiaTheme="minorEastAsia" w:hAnsi="Calibri" w:cs="Calibri"/>
          <w:lang w:eastAsia="ru-RU"/>
        </w:rPr>
        <w:t xml:space="preserve"> Федерального закона от 25 декабря 2008 года N 273-ФЗ "О противодействии коррупции" и </w:t>
      </w:r>
      <w:hyperlink r:id="rId16">
        <w:r w:rsidRPr="00D77074">
          <w:rPr>
            <w:rFonts w:ascii="Calibri" w:eastAsiaTheme="minorEastAsia" w:hAnsi="Calibri" w:cs="Calibri"/>
            <w:color w:val="0000FF"/>
            <w:lang w:eastAsia="ru-RU"/>
          </w:rPr>
          <w:t>пунктом 8</w:t>
        </w:r>
      </w:hyperlink>
      <w:r w:rsidRPr="00D77074">
        <w:rPr>
          <w:rFonts w:ascii="Calibri" w:eastAsiaTheme="minorEastAsia" w:hAnsi="Calibri" w:cs="Calibri"/>
          <w:lang w:eastAsia="ru-RU"/>
        </w:rPr>
        <w:t xml:space="preserve"> Указа Президента Российской Федерации от 8 июля 2013 года N 613 "Вопросы противодействия коррупции" постановляю:</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(преамбула в ред. </w:t>
      </w:r>
      <w:hyperlink r:id="rId17">
        <w:r w:rsidRPr="00D77074">
          <w:rPr>
            <w:rFonts w:ascii="Calibri" w:eastAsiaTheme="minorEastAsia" w:hAnsi="Calibri" w:cs="Calibri"/>
            <w:color w:val="0000FF"/>
            <w:lang w:eastAsia="ru-RU"/>
          </w:rPr>
          <w:t>Указа</w:t>
        </w:r>
      </w:hyperlink>
      <w:r w:rsidRPr="00D77074">
        <w:rPr>
          <w:rFonts w:ascii="Calibri" w:eastAsiaTheme="minorEastAsia" w:hAnsi="Calibri" w:cs="Calibri"/>
          <w:lang w:eastAsia="ru-RU"/>
        </w:rPr>
        <w:t xml:space="preserve"> Губернатора Свердловской области от 28.05.2020 N 269-УГ)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1. Утвердить:</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1) </w:t>
      </w:r>
      <w:hyperlink w:anchor="P46">
        <w:r w:rsidRPr="00D77074">
          <w:rPr>
            <w:rFonts w:ascii="Calibri" w:eastAsiaTheme="minorEastAsia" w:hAnsi="Calibri" w:cs="Calibri"/>
            <w:color w:val="0000FF"/>
            <w:lang w:eastAsia="ru-RU"/>
          </w:rPr>
          <w:t>Порядок</w:t>
        </w:r>
      </w:hyperlink>
      <w:r w:rsidRPr="00D77074">
        <w:rPr>
          <w:rFonts w:ascii="Calibri" w:eastAsiaTheme="minorEastAsia" w:hAnsi="Calibri" w:cs="Calibri"/>
          <w:lang w:eastAsia="ru-RU"/>
        </w:rP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2) </w:t>
      </w:r>
      <w:hyperlink w:anchor="P104">
        <w:r w:rsidRPr="00D77074">
          <w:rPr>
            <w:rFonts w:ascii="Calibri" w:eastAsiaTheme="minorEastAsia" w:hAnsi="Calibri" w:cs="Calibri"/>
            <w:color w:val="0000FF"/>
            <w:lang w:eastAsia="ru-RU"/>
          </w:rPr>
          <w:t>Порядок</w:t>
        </w:r>
      </w:hyperlink>
      <w:r w:rsidRPr="00D77074">
        <w:rPr>
          <w:rFonts w:ascii="Calibri" w:eastAsiaTheme="minorEastAsia" w:hAnsi="Calibri" w:cs="Calibri"/>
          <w:lang w:eastAsia="ru-RU"/>
        </w:rP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(п. 1 в ред. </w:t>
      </w:r>
      <w:hyperlink r:id="rId18">
        <w:r w:rsidRPr="00D77074">
          <w:rPr>
            <w:rFonts w:ascii="Calibri" w:eastAsiaTheme="minorEastAsia" w:hAnsi="Calibri" w:cs="Calibri"/>
            <w:color w:val="0000FF"/>
            <w:lang w:eastAsia="ru-RU"/>
          </w:rPr>
          <w:t>Указа</w:t>
        </w:r>
      </w:hyperlink>
      <w:r w:rsidRPr="00D77074">
        <w:rPr>
          <w:rFonts w:ascii="Calibri" w:eastAsiaTheme="minorEastAsia" w:hAnsi="Calibri" w:cs="Calibri"/>
          <w:lang w:eastAsia="ru-RU"/>
        </w:rPr>
        <w:t xml:space="preserve"> Губернатора Свердловской области от 28.05.2020 N 269-УГ)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2. 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Свердловской области в порядке, установленном Президентом Российской Федерации.</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(в ред. Указов Губернатора Свердловской области от 21.12.2018 </w:t>
      </w:r>
      <w:hyperlink r:id="rId19">
        <w:r w:rsidRPr="00D77074">
          <w:rPr>
            <w:rFonts w:ascii="Calibri" w:eastAsiaTheme="minorEastAsia" w:hAnsi="Calibri" w:cs="Calibri"/>
            <w:color w:val="0000FF"/>
            <w:lang w:eastAsia="ru-RU"/>
          </w:rPr>
          <w:t>N 710-УГ</w:t>
        </w:r>
      </w:hyperlink>
      <w:r w:rsidRPr="00D77074">
        <w:rPr>
          <w:rFonts w:ascii="Calibri" w:eastAsiaTheme="minorEastAsia" w:hAnsi="Calibri" w:cs="Calibri"/>
          <w:lang w:eastAsia="ru-RU"/>
        </w:rPr>
        <w:t xml:space="preserve">, от 08.09.2020 </w:t>
      </w:r>
      <w:hyperlink r:id="rId20">
        <w:r w:rsidRPr="00D77074">
          <w:rPr>
            <w:rFonts w:ascii="Calibri" w:eastAsiaTheme="minorEastAsia" w:hAnsi="Calibri" w:cs="Calibri"/>
            <w:color w:val="0000FF"/>
            <w:lang w:eastAsia="ru-RU"/>
          </w:rPr>
          <w:t>N 493-УГ</w:t>
        </w:r>
      </w:hyperlink>
      <w:r w:rsidRPr="00D77074">
        <w:rPr>
          <w:rFonts w:ascii="Calibri" w:eastAsiaTheme="minorEastAsia" w:hAnsi="Calibri" w:cs="Calibri"/>
          <w:lang w:eastAsia="ru-RU"/>
        </w:rPr>
        <w:t xml:space="preserve">, от 20.03.2023 </w:t>
      </w:r>
      <w:hyperlink r:id="rId21">
        <w:r w:rsidRPr="00D77074">
          <w:rPr>
            <w:rFonts w:ascii="Calibri" w:eastAsiaTheme="minorEastAsia" w:hAnsi="Calibri" w:cs="Calibri"/>
            <w:color w:val="0000FF"/>
            <w:lang w:eastAsia="ru-RU"/>
          </w:rPr>
          <w:t>N 120-УГ</w:t>
        </w:r>
      </w:hyperlink>
      <w:r w:rsidRPr="00D77074">
        <w:rPr>
          <w:rFonts w:ascii="Calibri" w:eastAsiaTheme="minorEastAsia" w:hAnsi="Calibri" w:cs="Calibri"/>
          <w:lang w:eastAsia="ru-RU"/>
        </w:rPr>
        <w:t>)</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3. Признать утратившим силу </w:t>
      </w:r>
      <w:hyperlink r:id="rId22">
        <w:r w:rsidRPr="00D77074">
          <w:rPr>
            <w:rFonts w:ascii="Calibri" w:eastAsiaTheme="minorEastAsia" w:hAnsi="Calibri" w:cs="Calibri"/>
            <w:color w:val="0000FF"/>
            <w:lang w:eastAsia="ru-RU"/>
          </w:rPr>
          <w:t>Указ</w:t>
        </w:r>
      </w:hyperlink>
      <w:r w:rsidRPr="00D77074">
        <w:rPr>
          <w:rFonts w:ascii="Calibri" w:eastAsiaTheme="minorEastAsia" w:hAnsi="Calibri" w:cs="Calibri"/>
          <w:lang w:eastAsia="ru-RU"/>
        </w:rP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w:t>
      </w:r>
      <w:r w:rsidRPr="00D77074">
        <w:rPr>
          <w:rFonts w:ascii="Calibri" w:eastAsiaTheme="minorEastAsia" w:hAnsi="Calibri" w:cs="Calibri"/>
          <w:lang w:eastAsia="ru-RU"/>
        </w:rPr>
        <w:lastRenderedPageBreak/>
        <w:t xml:space="preserve">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 N 125-126) с изменениями, внесенными </w:t>
      </w:r>
      <w:hyperlink r:id="rId23">
        <w:r w:rsidRPr="00D77074">
          <w:rPr>
            <w:rFonts w:ascii="Calibri" w:eastAsiaTheme="minorEastAsia" w:hAnsi="Calibri" w:cs="Calibri"/>
            <w:color w:val="0000FF"/>
            <w:lang w:eastAsia="ru-RU"/>
          </w:rPr>
          <w:t>Указом</w:t>
        </w:r>
      </w:hyperlink>
      <w:r w:rsidRPr="00D77074">
        <w:rPr>
          <w:rFonts w:ascii="Calibri" w:eastAsiaTheme="minorEastAsia" w:hAnsi="Calibri" w:cs="Calibri"/>
          <w:lang w:eastAsia="ru-RU"/>
        </w:rPr>
        <w:t xml:space="preserve"> Губернатора Свердловской области от 23.05.2013 N 243-УГ.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4. Настоящий Указ опубликовать в "Областной газете".</w:t>
      </w: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jc w:val="right"/>
        <w:rPr>
          <w:rFonts w:ascii="Calibri" w:eastAsiaTheme="minorEastAsia" w:hAnsi="Calibri" w:cs="Calibri"/>
          <w:lang w:eastAsia="ru-RU"/>
        </w:rPr>
      </w:pPr>
      <w:r w:rsidRPr="00D77074">
        <w:rPr>
          <w:rFonts w:ascii="Calibri" w:eastAsiaTheme="minorEastAsia" w:hAnsi="Calibri" w:cs="Calibri"/>
          <w:lang w:eastAsia="ru-RU"/>
        </w:rPr>
        <w:t>Губернатор</w:t>
      </w:r>
    </w:p>
    <w:p w:rsidR="00D77074" w:rsidRPr="00D77074" w:rsidRDefault="00D77074" w:rsidP="00D77074">
      <w:pPr>
        <w:widowControl w:val="0"/>
        <w:autoSpaceDE w:val="0"/>
        <w:autoSpaceDN w:val="0"/>
        <w:spacing w:after="0" w:line="240" w:lineRule="auto"/>
        <w:jc w:val="right"/>
        <w:rPr>
          <w:rFonts w:ascii="Calibri" w:eastAsiaTheme="minorEastAsia" w:hAnsi="Calibri" w:cs="Calibri"/>
          <w:lang w:eastAsia="ru-RU"/>
        </w:rPr>
      </w:pPr>
      <w:r w:rsidRPr="00D77074">
        <w:rPr>
          <w:rFonts w:ascii="Calibri" w:eastAsiaTheme="minorEastAsia" w:hAnsi="Calibri" w:cs="Calibri"/>
          <w:lang w:eastAsia="ru-RU"/>
        </w:rPr>
        <w:t>Свердловской области</w:t>
      </w:r>
    </w:p>
    <w:p w:rsidR="00D77074" w:rsidRPr="00D77074" w:rsidRDefault="00D77074" w:rsidP="00D77074">
      <w:pPr>
        <w:widowControl w:val="0"/>
        <w:autoSpaceDE w:val="0"/>
        <w:autoSpaceDN w:val="0"/>
        <w:spacing w:after="0" w:line="240" w:lineRule="auto"/>
        <w:jc w:val="right"/>
        <w:rPr>
          <w:rFonts w:ascii="Calibri" w:eastAsiaTheme="minorEastAsia" w:hAnsi="Calibri" w:cs="Calibri"/>
          <w:lang w:eastAsia="ru-RU"/>
        </w:rPr>
      </w:pPr>
      <w:r w:rsidRPr="00D77074">
        <w:rPr>
          <w:rFonts w:ascii="Calibri" w:eastAsiaTheme="minorEastAsia" w:hAnsi="Calibri" w:cs="Calibri"/>
          <w:lang w:eastAsia="ru-RU"/>
        </w:rPr>
        <w:t>Е.В.КУЙВАШЕВ</w:t>
      </w: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r w:rsidRPr="00D77074">
        <w:rPr>
          <w:rFonts w:ascii="Calibri" w:eastAsiaTheme="minorEastAsia" w:hAnsi="Calibri" w:cs="Calibri"/>
          <w:lang w:eastAsia="ru-RU"/>
        </w:rPr>
        <w:t>г. Екатеринбург</w:t>
      </w:r>
    </w:p>
    <w:p w:rsidR="00D77074" w:rsidRPr="00D77074" w:rsidRDefault="00D77074" w:rsidP="00D77074">
      <w:pPr>
        <w:widowControl w:val="0"/>
        <w:autoSpaceDE w:val="0"/>
        <w:autoSpaceDN w:val="0"/>
        <w:spacing w:before="220" w:after="0" w:line="240" w:lineRule="auto"/>
        <w:rPr>
          <w:rFonts w:ascii="Calibri" w:eastAsiaTheme="minorEastAsia" w:hAnsi="Calibri" w:cs="Calibri"/>
          <w:lang w:eastAsia="ru-RU"/>
        </w:rPr>
      </w:pPr>
      <w:r w:rsidRPr="00D77074">
        <w:rPr>
          <w:rFonts w:ascii="Calibri" w:eastAsiaTheme="minorEastAsia" w:hAnsi="Calibri" w:cs="Calibri"/>
          <w:lang w:eastAsia="ru-RU"/>
        </w:rPr>
        <w:t>11 октября 2013 года</w:t>
      </w:r>
    </w:p>
    <w:p w:rsidR="00D77074" w:rsidRPr="00D77074" w:rsidRDefault="00D77074" w:rsidP="00D77074">
      <w:pPr>
        <w:widowControl w:val="0"/>
        <w:autoSpaceDE w:val="0"/>
        <w:autoSpaceDN w:val="0"/>
        <w:spacing w:before="220" w:after="0" w:line="240" w:lineRule="auto"/>
        <w:rPr>
          <w:rFonts w:ascii="Calibri" w:eastAsiaTheme="minorEastAsia" w:hAnsi="Calibri" w:cs="Calibri"/>
          <w:lang w:eastAsia="ru-RU"/>
        </w:rPr>
      </w:pPr>
      <w:r w:rsidRPr="00D77074">
        <w:rPr>
          <w:rFonts w:ascii="Calibri" w:eastAsiaTheme="minorEastAsia" w:hAnsi="Calibri" w:cs="Calibri"/>
          <w:lang w:eastAsia="ru-RU"/>
        </w:rPr>
        <w:t>N 515-УГ</w:t>
      </w: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jc w:val="right"/>
        <w:outlineLvl w:val="0"/>
        <w:rPr>
          <w:rFonts w:ascii="Calibri" w:eastAsiaTheme="minorEastAsia" w:hAnsi="Calibri" w:cs="Calibri"/>
          <w:lang w:eastAsia="ru-RU"/>
        </w:rPr>
      </w:pPr>
      <w:r w:rsidRPr="00D77074">
        <w:rPr>
          <w:rFonts w:ascii="Calibri" w:eastAsiaTheme="minorEastAsia" w:hAnsi="Calibri" w:cs="Calibri"/>
          <w:lang w:eastAsia="ru-RU"/>
        </w:rPr>
        <w:t>Утвержден</w:t>
      </w:r>
    </w:p>
    <w:p w:rsidR="00D77074" w:rsidRPr="00D77074" w:rsidRDefault="00D77074" w:rsidP="00D77074">
      <w:pPr>
        <w:widowControl w:val="0"/>
        <w:autoSpaceDE w:val="0"/>
        <w:autoSpaceDN w:val="0"/>
        <w:spacing w:after="0" w:line="240" w:lineRule="auto"/>
        <w:jc w:val="right"/>
        <w:rPr>
          <w:rFonts w:ascii="Calibri" w:eastAsiaTheme="minorEastAsia" w:hAnsi="Calibri" w:cs="Calibri"/>
          <w:lang w:eastAsia="ru-RU"/>
        </w:rPr>
      </w:pPr>
      <w:r w:rsidRPr="00D77074">
        <w:rPr>
          <w:rFonts w:ascii="Calibri" w:eastAsiaTheme="minorEastAsia" w:hAnsi="Calibri" w:cs="Calibri"/>
          <w:lang w:eastAsia="ru-RU"/>
        </w:rPr>
        <w:t>Указом Губернатора</w:t>
      </w:r>
    </w:p>
    <w:p w:rsidR="00D77074" w:rsidRPr="00D77074" w:rsidRDefault="00D77074" w:rsidP="00D77074">
      <w:pPr>
        <w:widowControl w:val="0"/>
        <w:autoSpaceDE w:val="0"/>
        <w:autoSpaceDN w:val="0"/>
        <w:spacing w:after="0" w:line="240" w:lineRule="auto"/>
        <w:jc w:val="right"/>
        <w:rPr>
          <w:rFonts w:ascii="Calibri" w:eastAsiaTheme="minorEastAsia" w:hAnsi="Calibri" w:cs="Calibri"/>
          <w:lang w:eastAsia="ru-RU"/>
        </w:rPr>
      </w:pPr>
      <w:r w:rsidRPr="00D77074">
        <w:rPr>
          <w:rFonts w:ascii="Calibri" w:eastAsiaTheme="minorEastAsia" w:hAnsi="Calibri" w:cs="Calibri"/>
          <w:lang w:eastAsia="ru-RU"/>
        </w:rPr>
        <w:t>Свердловской области</w:t>
      </w:r>
    </w:p>
    <w:p w:rsidR="00D77074" w:rsidRPr="00D77074" w:rsidRDefault="00D77074" w:rsidP="00D77074">
      <w:pPr>
        <w:widowControl w:val="0"/>
        <w:autoSpaceDE w:val="0"/>
        <w:autoSpaceDN w:val="0"/>
        <w:spacing w:after="0" w:line="240" w:lineRule="auto"/>
        <w:jc w:val="right"/>
        <w:rPr>
          <w:rFonts w:ascii="Calibri" w:eastAsiaTheme="minorEastAsia" w:hAnsi="Calibri" w:cs="Calibri"/>
          <w:lang w:eastAsia="ru-RU"/>
        </w:rPr>
      </w:pPr>
      <w:r w:rsidRPr="00D77074">
        <w:rPr>
          <w:rFonts w:ascii="Calibri" w:eastAsiaTheme="minorEastAsia" w:hAnsi="Calibri" w:cs="Calibri"/>
          <w:lang w:eastAsia="ru-RU"/>
        </w:rPr>
        <w:t>от 11 октября 2013 г. N 515-УГ</w:t>
      </w: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bookmarkStart w:id="1" w:name="P46"/>
      <w:bookmarkEnd w:id="1"/>
      <w:r w:rsidRPr="00D77074">
        <w:rPr>
          <w:rFonts w:ascii="Calibri" w:eastAsiaTheme="minorEastAsia" w:hAnsi="Calibri" w:cs="Calibri"/>
          <w:b/>
          <w:lang w:eastAsia="ru-RU"/>
        </w:rPr>
        <w:t>ПОРЯДОК</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РАЗМЕЩЕНИЯ СВЕДЕНИЙ О ДОХОДАХ, РАСХОДАХ, ОБ ИМУЩЕСТВЕ</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И ОБЯЗАТЕЛЬСТВАХ ИМУЩЕСТВЕННОГО ХАРАКТЕРА ЛИЦ, ЗАМЕЩАЮЩИХ</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ГОСУДАРСТВЕННЫЕ ДОЛЖНОСТИ СВЕРДЛОВСКОЙ ОБЛАСТИ,</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ГОСУДАРСТВЕННЫХ ГРАЖДАНСКИХ СЛУЖАЩИХ СВЕРДЛОВСКОЙ ОБЛАСТИ</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И ЧЛЕНОВ ИХ СЕМЕЙ НА ОФИЦИАЛЬНЫХ САЙТАХ ГОСУДАРСТВЕННЫХ</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ОРГАНОВ СВЕРДЛОВСКОЙ ОБЛАСТИ И ПРЕДОСТАВЛЕНИЯ ЭТИХ СВЕДЕНИЙ</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ОБЩЕРОССИЙСКИМ СРЕДСТВАМ МАССОВОЙ ИНФОРМАЦИИ</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ДЛЯ ОПУБЛИКОВАНИЯ</w:t>
      </w:r>
    </w:p>
    <w:p w:rsidR="00D77074" w:rsidRPr="00D77074" w:rsidRDefault="00D77074" w:rsidP="00D77074">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77074" w:rsidRPr="00D77074" w:rsidTr="007F1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Список изменяющих документов</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 xml:space="preserve">(в ред. Указов Губернатора Свердловской области от 04.02.2014 </w:t>
            </w:r>
            <w:hyperlink r:id="rId24">
              <w:r w:rsidRPr="00D77074">
                <w:rPr>
                  <w:rFonts w:ascii="Calibri" w:eastAsiaTheme="minorEastAsia" w:hAnsi="Calibri" w:cs="Calibri"/>
                  <w:color w:val="0000FF"/>
                  <w:lang w:eastAsia="ru-RU"/>
                </w:rPr>
                <w:t>N 60-УГ</w:t>
              </w:r>
            </w:hyperlink>
            <w:r w:rsidRPr="00D77074">
              <w:rPr>
                <w:rFonts w:ascii="Calibri" w:eastAsiaTheme="minorEastAsia" w:hAnsi="Calibri" w:cs="Calibri"/>
                <w:color w:val="392C69"/>
                <w:lang w:eastAsia="ru-RU"/>
              </w:rPr>
              <w:t>,</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 xml:space="preserve">от 05.05.2015 </w:t>
            </w:r>
            <w:hyperlink r:id="rId25">
              <w:r w:rsidRPr="00D77074">
                <w:rPr>
                  <w:rFonts w:ascii="Calibri" w:eastAsiaTheme="minorEastAsia" w:hAnsi="Calibri" w:cs="Calibri"/>
                  <w:color w:val="0000FF"/>
                  <w:lang w:eastAsia="ru-RU"/>
                </w:rPr>
                <w:t>N 194-УГ</w:t>
              </w:r>
            </w:hyperlink>
            <w:r w:rsidRPr="00D77074">
              <w:rPr>
                <w:rFonts w:ascii="Calibri" w:eastAsiaTheme="minorEastAsia" w:hAnsi="Calibri" w:cs="Calibri"/>
                <w:color w:val="392C69"/>
                <w:lang w:eastAsia="ru-RU"/>
              </w:rPr>
              <w:t xml:space="preserve">, от 14.04.2016 </w:t>
            </w:r>
            <w:hyperlink r:id="rId26">
              <w:r w:rsidRPr="00D77074">
                <w:rPr>
                  <w:rFonts w:ascii="Calibri" w:eastAsiaTheme="minorEastAsia" w:hAnsi="Calibri" w:cs="Calibri"/>
                  <w:color w:val="0000FF"/>
                  <w:lang w:eastAsia="ru-RU"/>
                </w:rPr>
                <w:t>N 180-УГ</w:t>
              </w:r>
            </w:hyperlink>
            <w:r w:rsidRPr="00D77074">
              <w:rPr>
                <w:rFonts w:ascii="Calibri" w:eastAsiaTheme="minorEastAsia" w:hAnsi="Calibri" w:cs="Calibri"/>
                <w:color w:val="392C69"/>
                <w:lang w:eastAsia="ru-RU"/>
              </w:rPr>
              <w:t xml:space="preserve">, от 24.01.2017 </w:t>
            </w:r>
            <w:hyperlink r:id="rId27">
              <w:r w:rsidRPr="00D77074">
                <w:rPr>
                  <w:rFonts w:ascii="Calibri" w:eastAsiaTheme="minorEastAsia" w:hAnsi="Calibri" w:cs="Calibri"/>
                  <w:color w:val="0000FF"/>
                  <w:lang w:eastAsia="ru-RU"/>
                </w:rPr>
                <w:t>N 18-УГ</w:t>
              </w:r>
            </w:hyperlink>
            <w:r w:rsidRPr="00D77074">
              <w:rPr>
                <w:rFonts w:ascii="Calibri" w:eastAsiaTheme="minorEastAsia" w:hAnsi="Calibri" w:cs="Calibri"/>
                <w:color w:val="392C69"/>
                <w:lang w:eastAsia="ru-RU"/>
              </w:rPr>
              <w:t>,</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 xml:space="preserve">от 30.08.2017 </w:t>
            </w:r>
            <w:hyperlink r:id="rId28">
              <w:r w:rsidRPr="00D77074">
                <w:rPr>
                  <w:rFonts w:ascii="Calibri" w:eastAsiaTheme="minorEastAsia" w:hAnsi="Calibri" w:cs="Calibri"/>
                  <w:color w:val="0000FF"/>
                  <w:lang w:eastAsia="ru-RU"/>
                </w:rPr>
                <w:t>N 447-УГ</w:t>
              </w:r>
            </w:hyperlink>
            <w:r w:rsidRPr="00D77074">
              <w:rPr>
                <w:rFonts w:ascii="Calibri" w:eastAsiaTheme="minorEastAsia" w:hAnsi="Calibri" w:cs="Calibri"/>
                <w:color w:val="392C69"/>
                <w:lang w:eastAsia="ru-RU"/>
              </w:rPr>
              <w:t xml:space="preserve">, от 21.12.2018 </w:t>
            </w:r>
            <w:hyperlink r:id="rId29">
              <w:r w:rsidRPr="00D77074">
                <w:rPr>
                  <w:rFonts w:ascii="Calibri" w:eastAsiaTheme="minorEastAsia" w:hAnsi="Calibri" w:cs="Calibri"/>
                  <w:color w:val="0000FF"/>
                  <w:lang w:eastAsia="ru-RU"/>
                </w:rPr>
                <w:t>N 710-УГ</w:t>
              </w:r>
            </w:hyperlink>
            <w:r w:rsidRPr="00D77074">
              <w:rPr>
                <w:rFonts w:ascii="Calibri" w:eastAsiaTheme="minorEastAsia" w:hAnsi="Calibri" w:cs="Calibri"/>
                <w:color w:val="392C69"/>
                <w:lang w:eastAsia="ru-RU"/>
              </w:rPr>
              <w:t xml:space="preserve">, от 28.05.2020 </w:t>
            </w:r>
            <w:hyperlink r:id="rId30">
              <w:r w:rsidRPr="00D77074">
                <w:rPr>
                  <w:rFonts w:ascii="Calibri" w:eastAsiaTheme="minorEastAsia" w:hAnsi="Calibri" w:cs="Calibri"/>
                  <w:color w:val="0000FF"/>
                  <w:lang w:eastAsia="ru-RU"/>
                </w:rPr>
                <w:t>N 269-УГ</w:t>
              </w:r>
            </w:hyperlink>
            <w:r w:rsidRPr="00D77074">
              <w:rPr>
                <w:rFonts w:ascii="Calibri" w:eastAsiaTheme="minorEastAsia" w:hAnsi="Calibri" w:cs="Calibri"/>
                <w:color w:val="392C69"/>
                <w:lang w:eastAsia="ru-RU"/>
              </w:rPr>
              <w:t>,</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 xml:space="preserve">от 08.09.2020 </w:t>
            </w:r>
            <w:hyperlink r:id="rId31">
              <w:r w:rsidRPr="00D77074">
                <w:rPr>
                  <w:rFonts w:ascii="Calibri" w:eastAsiaTheme="minorEastAsia" w:hAnsi="Calibri" w:cs="Calibri"/>
                  <w:color w:val="0000FF"/>
                  <w:lang w:eastAsia="ru-RU"/>
                </w:rPr>
                <w:t>N 493-УГ</w:t>
              </w:r>
            </w:hyperlink>
            <w:r w:rsidRPr="00D77074">
              <w:rPr>
                <w:rFonts w:ascii="Calibri" w:eastAsiaTheme="minorEastAsia" w:hAnsi="Calibri" w:cs="Calibri"/>
                <w:color w:val="392C69"/>
                <w:lang w:eastAsia="ru-RU"/>
              </w:rPr>
              <w:t xml:space="preserve">, от 20.03.2023 </w:t>
            </w:r>
            <w:hyperlink r:id="rId32">
              <w:r w:rsidRPr="00D77074">
                <w:rPr>
                  <w:rFonts w:ascii="Calibri" w:eastAsiaTheme="minorEastAsia" w:hAnsi="Calibri" w:cs="Calibri"/>
                  <w:color w:val="0000FF"/>
                  <w:lang w:eastAsia="ru-RU"/>
                </w:rPr>
                <w:t>N 120-УГ</w:t>
              </w:r>
            </w:hyperlink>
            <w:r w:rsidRPr="00D77074">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tc>
      </w:tr>
    </w:tbl>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1. 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(в ред. Указов Губернатора Свердловской области от 14.04.2016 </w:t>
      </w:r>
      <w:hyperlink r:id="rId33">
        <w:r w:rsidRPr="00D77074">
          <w:rPr>
            <w:rFonts w:ascii="Calibri" w:eastAsiaTheme="minorEastAsia" w:hAnsi="Calibri" w:cs="Calibri"/>
            <w:color w:val="0000FF"/>
            <w:lang w:eastAsia="ru-RU"/>
          </w:rPr>
          <w:t>N 180-УГ</w:t>
        </w:r>
      </w:hyperlink>
      <w:r w:rsidRPr="00D77074">
        <w:rPr>
          <w:rFonts w:ascii="Calibri" w:eastAsiaTheme="minorEastAsia" w:hAnsi="Calibri" w:cs="Calibri"/>
          <w:lang w:eastAsia="ru-RU"/>
        </w:rPr>
        <w:t xml:space="preserve">, от 30.08.2017 </w:t>
      </w:r>
      <w:hyperlink r:id="rId34">
        <w:r w:rsidRPr="00D77074">
          <w:rPr>
            <w:rFonts w:ascii="Calibri" w:eastAsiaTheme="minorEastAsia" w:hAnsi="Calibri" w:cs="Calibri"/>
            <w:color w:val="0000FF"/>
            <w:lang w:eastAsia="ru-RU"/>
          </w:rPr>
          <w:t>N 447-УГ</w:t>
        </w:r>
      </w:hyperlink>
      <w:r w:rsidRPr="00D77074">
        <w:rPr>
          <w:rFonts w:ascii="Calibri" w:eastAsiaTheme="minorEastAsia" w:hAnsi="Calibri" w:cs="Calibri"/>
          <w:lang w:eastAsia="ru-RU"/>
        </w:rPr>
        <w:t xml:space="preserve">, от 28.05.2020 </w:t>
      </w:r>
      <w:hyperlink r:id="rId35">
        <w:r w:rsidRPr="00D77074">
          <w:rPr>
            <w:rFonts w:ascii="Calibri" w:eastAsiaTheme="minorEastAsia" w:hAnsi="Calibri" w:cs="Calibri"/>
            <w:color w:val="0000FF"/>
            <w:lang w:eastAsia="ru-RU"/>
          </w:rPr>
          <w:t>N 269-УГ</w:t>
        </w:r>
      </w:hyperlink>
      <w:r w:rsidRPr="00D77074">
        <w:rPr>
          <w:rFonts w:ascii="Calibri" w:eastAsiaTheme="minorEastAsia" w:hAnsi="Calibri" w:cs="Calibri"/>
          <w:lang w:eastAsia="ru-RU"/>
        </w:rPr>
        <w:t>)</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63"/>
      <w:bookmarkEnd w:id="2"/>
      <w:r w:rsidRPr="00D77074">
        <w:rPr>
          <w:rFonts w:ascii="Calibri" w:eastAsiaTheme="minorEastAsia" w:hAnsi="Calibri" w:cs="Calibri"/>
          <w:lang w:eastAsia="ru-RU"/>
        </w:rPr>
        <w:lastRenderedPageBreak/>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3) декларированный годовой доход должностного лица, его супруги (супруга) и несовершеннолетних детей;</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(в ред. Указов Губернатора Свердловской области от 28.05.2020 </w:t>
      </w:r>
      <w:hyperlink r:id="rId36">
        <w:r w:rsidRPr="00D77074">
          <w:rPr>
            <w:rFonts w:ascii="Calibri" w:eastAsiaTheme="minorEastAsia" w:hAnsi="Calibri" w:cs="Calibri"/>
            <w:color w:val="0000FF"/>
            <w:lang w:eastAsia="ru-RU"/>
          </w:rPr>
          <w:t>N 269-УГ</w:t>
        </w:r>
      </w:hyperlink>
      <w:r w:rsidRPr="00D77074">
        <w:rPr>
          <w:rFonts w:ascii="Calibri" w:eastAsiaTheme="minorEastAsia" w:hAnsi="Calibri" w:cs="Calibri"/>
          <w:lang w:eastAsia="ru-RU"/>
        </w:rPr>
        <w:t xml:space="preserve">, от 08.09.2020 </w:t>
      </w:r>
      <w:hyperlink r:id="rId37">
        <w:r w:rsidRPr="00D77074">
          <w:rPr>
            <w:rFonts w:ascii="Calibri" w:eastAsiaTheme="minorEastAsia" w:hAnsi="Calibri" w:cs="Calibri"/>
            <w:color w:val="0000FF"/>
            <w:lang w:eastAsia="ru-RU"/>
          </w:rPr>
          <w:t>N 493-УГ</w:t>
        </w:r>
      </w:hyperlink>
      <w:r w:rsidRPr="00D77074">
        <w:rPr>
          <w:rFonts w:ascii="Calibri" w:eastAsiaTheme="minorEastAsia" w:hAnsi="Calibri" w:cs="Calibri"/>
          <w:lang w:eastAsia="ru-RU"/>
        </w:rPr>
        <w:t>)</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3.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1) иные сведения (кроме указанных в </w:t>
      </w:r>
      <w:hyperlink w:anchor="P63">
        <w:r w:rsidRPr="00D77074">
          <w:rPr>
            <w:rFonts w:ascii="Calibri" w:eastAsiaTheme="minorEastAsia" w:hAnsi="Calibri" w:cs="Calibri"/>
            <w:color w:val="0000FF"/>
            <w:lang w:eastAsia="ru-RU"/>
          </w:rPr>
          <w:t>пункте 2</w:t>
        </w:r>
      </w:hyperlink>
      <w:r w:rsidRPr="00D77074">
        <w:rPr>
          <w:rFonts w:ascii="Calibri" w:eastAsiaTheme="minorEastAsia" w:hAnsi="Calibri" w:cs="Calibri"/>
          <w:lang w:eastAsia="ru-RU"/>
        </w:rP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2) персональные данные супруги (супруга), несовершеннолетних детей и иных членов семьи должностного лица;</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(в ред. </w:t>
      </w:r>
      <w:hyperlink r:id="rId38">
        <w:r w:rsidRPr="00D77074">
          <w:rPr>
            <w:rFonts w:ascii="Calibri" w:eastAsiaTheme="minorEastAsia" w:hAnsi="Calibri" w:cs="Calibri"/>
            <w:color w:val="0000FF"/>
            <w:lang w:eastAsia="ru-RU"/>
          </w:rPr>
          <w:t>Указа</w:t>
        </w:r>
      </w:hyperlink>
      <w:r w:rsidRPr="00D77074">
        <w:rPr>
          <w:rFonts w:ascii="Calibri" w:eastAsiaTheme="minorEastAsia" w:hAnsi="Calibri" w:cs="Calibri"/>
          <w:lang w:eastAsia="ru-RU"/>
        </w:rPr>
        <w:t xml:space="preserve"> Губернатора Свердловской области от 28.05.2020 N 269-УГ)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(в ред. </w:t>
      </w:r>
      <w:hyperlink r:id="rId39">
        <w:r w:rsidRPr="00D77074">
          <w:rPr>
            <w:rFonts w:ascii="Calibri" w:eastAsiaTheme="minorEastAsia" w:hAnsi="Calibri" w:cs="Calibri"/>
            <w:color w:val="0000FF"/>
            <w:lang w:eastAsia="ru-RU"/>
          </w:rPr>
          <w:t>Указа</w:t>
        </w:r>
      </w:hyperlink>
      <w:r w:rsidRPr="00D77074">
        <w:rPr>
          <w:rFonts w:ascii="Calibri" w:eastAsiaTheme="minorEastAsia" w:hAnsi="Calibri" w:cs="Calibri"/>
          <w:lang w:eastAsia="ru-RU"/>
        </w:rPr>
        <w:t xml:space="preserve"> Губернатора Свердловской области от 28.05.2020 N 269-УГ)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(в ред. </w:t>
      </w:r>
      <w:hyperlink r:id="rId40">
        <w:r w:rsidRPr="00D77074">
          <w:rPr>
            <w:rFonts w:ascii="Calibri" w:eastAsiaTheme="minorEastAsia" w:hAnsi="Calibri" w:cs="Calibri"/>
            <w:color w:val="0000FF"/>
            <w:lang w:eastAsia="ru-RU"/>
          </w:rPr>
          <w:t>Указа</w:t>
        </w:r>
      </w:hyperlink>
      <w:r w:rsidRPr="00D77074">
        <w:rPr>
          <w:rFonts w:ascii="Calibri" w:eastAsiaTheme="minorEastAsia" w:hAnsi="Calibri" w:cs="Calibri"/>
          <w:lang w:eastAsia="ru-RU"/>
        </w:rPr>
        <w:t xml:space="preserve"> Губернатора Свердловской области от 28.05.2020 N 269-УГ)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5) информацию, отнесенную к государственной тайне или являющуюся конфиденциальной.</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78"/>
      <w:bookmarkEnd w:id="3"/>
      <w:r w:rsidRPr="00D77074">
        <w:rPr>
          <w:rFonts w:ascii="Calibri" w:eastAsiaTheme="minorEastAsia" w:hAnsi="Calibri" w:cs="Calibri"/>
          <w:lang w:eastAsia="ru-RU"/>
        </w:rPr>
        <w:t>4. Размещение сведений о доходах, расходах, об имуществе и обязательствах имущественного характера:</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79"/>
      <w:bookmarkEnd w:id="4"/>
      <w:r w:rsidRPr="00D77074">
        <w:rPr>
          <w:rFonts w:ascii="Calibri" w:eastAsiaTheme="minorEastAsia" w:hAnsi="Calibri" w:cs="Calibri"/>
          <w:lang w:eastAsia="ru-RU"/>
        </w:rPr>
        <w:t xml:space="preserve">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w:t>
      </w:r>
      <w:r w:rsidRPr="00D77074">
        <w:rPr>
          <w:rFonts w:ascii="Calibri" w:eastAsiaTheme="minorEastAsia" w:hAnsi="Calibri" w:cs="Calibri"/>
          <w:lang w:eastAsia="ru-RU"/>
        </w:rPr>
        <w:lastRenderedPageBreak/>
        <w:t>Аппарате Губернатора Свердловской области и Правительства Свердловской области, обеспечивается Департаментом противодействия коррупции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(в ред. </w:t>
      </w:r>
      <w:hyperlink r:id="rId41">
        <w:r w:rsidRPr="00D77074">
          <w:rPr>
            <w:rFonts w:ascii="Calibri" w:eastAsiaTheme="minorEastAsia" w:hAnsi="Calibri" w:cs="Calibri"/>
            <w:color w:val="0000FF"/>
            <w:lang w:eastAsia="ru-RU"/>
          </w:rPr>
          <w:t>Указа</w:t>
        </w:r>
      </w:hyperlink>
      <w:r w:rsidRPr="00D77074">
        <w:rPr>
          <w:rFonts w:ascii="Calibri" w:eastAsiaTheme="minorEastAsia" w:hAnsi="Calibri" w:cs="Calibri"/>
          <w:lang w:eastAsia="ru-RU"/>
        </w:rPr>
        <w:t xml:space="preserve"> Губернатора Свердловской области от 20.03.2023 N 120-УГ)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81"/>
      <w:bookmarkEnd w:id="5"/>
      <w:r w:rsidRPr="00D77074">
        <w:rPr>
          <w:rFonts w:ascii="Calibri" w:eastAsiaTheme="minorEastAsia" w:hAnsi="Calibri" w:cs="Calibri"/>
          <w:lang w:eastAsia="ru-RU"/>
        </w:rP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9">
        <w:r w:rsidRPr="00D77074">
          <w:rPr>
            <w:rFonts w:ascii="Calibri" w:eastAsiaTheme="minorEastAsia" w:hAnsi="Calibri" w:cs="Calibri"/>
            <w:color w:val="0000FF"/>
            <w:lang w:eastAsia="ru-RU"/>
          </w:rPr>
          <w:t>подпунктах 1</w:t>
        </w:r>
      </w:hyperlink>
      <w:r w:rsidRPr="00D77074">
        <w:rPr>
          <w:rFonts w:ascii="Calibri" w:eastAsiaTheme="minorEastAsia" w:hAnsi="Calibri" w:cs="Calibri"/>
          <w:lang w:eastAsia="ru-RU"/>
        </w:rPr>
        <w:t xml:space="preserve"> и </w:t>
      </w:r>
      <w:hyperlink w:anchor="P81">
        <w:r w:rsidRPr="00D77074">
          <w:rPr>
            <w:rFonts w:ascii="Calibri" w:eastAsiaTheme="minorEastAsia" w:hAnsi="Calibri" w:cs="Calibri"/>
            <w:color w:val="0000FF"/>
            <w:lang w:eastAsia="ru-RU"/>
          </w:rPr>
          <w:t>2</w:t>
        </w:r>
      </w:hyperlink>
      <w:r w:rsidRPr="00D77074">
        <w:rPr>
          <w:rFonts w:ascii="Calibri" w:eastAsiaTheme="minorEastAsia" w:hAnsi="Calibri" w:cs="Calibri"/>
          <w:lang w:eastAsia="ru-RU"/>
        </w:rP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(п. 4 в ред. </w:t>
      </w:r>
      <w:hyperlink r:id="rId42">
        <w:r w:rsidRPr="00D77074">
          <w:rPr>
            <w:rFonts w:ascii="Calibri" w:eastAsiaTheme="minorEastAsia" w:hAnsi="Calibri" w:cs="Calibri"/>
            <w:color w:val="0000FF"/>
            <w:lang w:eastAsia="ru-RU"/>
          </w:rPr>
          <w:t>Указа</w:t>
        </w:r>
      </w:hyperlink>
      <w:r w:rsidRPr="00D77074">
        <w:rPr>
          <w:rFonts w:ascii="Calibri" w:eastAsiaTheme="minorEastAsia" w:hAnsi="Calibri" w:cs="Calibri"/>
          <w:lang w:eastAsia="ru-RU"/>
        </w:rPr>
        <w:t xml:space="preserve"> Губернатора Свердловской области от 28.05.2020 N 269-УГ)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5. Сведения о доходах, расходах, об имуществе и обязательствах имущественного характера, указанные в </w:t>
      </w:r>
      <w:hyperlink w:anchor="P63">
        <w:r w:rsidRPr="00D77074">
          <w:rPr>
            <w:rFonts w:ascii="Calibri" w:eastAsiaTheme="minorEastAsia" w:hAnsi="Calibri" w:cs="Calibri"/>
            <w:color w:val="0000FF"/>
            <w:lang w:eastAsia="ru-RU"/>
          </w:rPr>
          <w:t>пункте 2</w:t>
        </w:r>
      </w:hyperlink>
      <w:r w:rsidRPr="00D77074">
        <w:rPr>
          <w:rFonts w:ascii="Calibri" w:eastAsiaTheme="minorEastAsia" w:hAnsi="Calibri" w:cs="Calibri"/>
          <w:lang w:eastAsia="ru-RU"/>
        </w:rP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Свердловской области.</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(п. 5 в ред. </w:t>
      </w:r>
      <w:hyperlink r:id="rId43">
        <w:r w:rsidRPr="00D77074">
          <w:rPr>
            <w:rFonts w:ascii="Calibri" w:eastAsiaTheme="minorEastAsia" w:hAnsi="Calibri" w:cs="Calibri"/>
            <w:color w:val="0000FF"/>
            <w:lang w:eastAsia="ru-RU"/>
          </w:rPr>
          <w:t>Указа</w:t>
        </w:r>
      </w:hyperlink>
      <w:r w:rsidRPr="00D77074">
        <w:rPr>
          <w:rFonts w:ascii="Calibri" w:eastAsiaTheme="minorEastAsia" w:hAnsi="Calibri" w:cs="Calibri"/>
          <w:lang w:eastAsia="ru-RU"/>
        </w:rPr>
        <w:t xml:space="preserve"> Губернатора Свердловской области от 14.04.2016 N 180-УГ)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6. В случае размещения сведений о доходах, расходах, об имуществе и обязательствах имущественного характера в порядке, предусмотренном в </w:t>
      </w:r>
      <w:hyperlink w:anchor="P78">
        <w:r w:rsidRPr="00D77074">
          <w:rPr>
            <w:rFonts w:ascii="Calibri" w:eastAsiaTheme="minorEastAsia" w:hAnsi="Calibri" w:cs="Calibri"/>
            <w:color w:val="0000FF"/>
            <w:lang w:eastAsia="ru-RU"/>
          </w:rPr>
          <w:t>подпункте 1 пункта 4</w:t>
        </w:r>
      </w:hyperlink>
      <w:r w:rsidRPr="00D77074">
        <w:rPr>
          <w:rFonts w:ascii="Calibri" w:eastAsiaTheme="minorEastAsia" w:hAnsi="Calibri" w:cs="Calibri"/>
          <w:lang w:eastAsia="ru-RU"/>
        </w:rP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(п. 6 в ред. </w:t>
      </w:r>
      <w:hyperlink r:id="rId44">
        <w:r w:rsidRPr="00D77074">
          <w:rPr>
            <w:rFonts w:ascii="Calibri" w:eastAsiaTheme="minorEastAsia" w:hAnsi="Calibri" w:cs="Calibri"/>
            <w:color w:val="0000FF"/>
            <w:lang w:eastAsia="ru-RU"/>
          </w:rPr>
          <w:t>Указа</w:t>
        </w:r>
      </w:hyperlink>
      <w:r w:rsidRPr="00D77074">
        <w:rPr>
          <w:rFonts w:ascii="Calibri" w:eastAsiaTheme="minorEastAsia" w:hAnsi="Calibri" w:cs="Calibri"/>
          <w:lang w:eastAsia="ru-RU"/>
        </w:rPr>
        <w:t xml:space="preserve"> Губернатора Свердловской области от 30.08.2017 N 447-УГ)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7. Утратил силу. - </w:t>
      </w:r>
      <w:hyperlink r:id="rId45">
        <w:r w:rsidRPr="00D77074">
          <w:rPr>
            <w:rFonts w:ascii="Calibri" w:eastAsiaTheme="minorEastAsia" w:hAnsi="Calibri" w:cs="Calibri"/>
            <w:color w:val="0000FF"/>
            <w:lang w:eastAsia="ru-RU"/>
          </w:rPr>
          <w:t>Указ</w:t>
        </w:r>
      </w:hyperlink>
      <w:r w:rsidRPr="00D77074">
        <w:rPr>
          <w:rFonts w:ascii="Calibri" w:eastAsiaTheme="minorEastAsia" w:hAnsi="Calibri" w:cs="Calibri"/>
          <w:lang w:eastAsia="ru-RU"/>
        </w:rPr>
        <w:t xml:space="preserve"> Губернатора Свердловской области от 14.04.2016 N 180-УГ.</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8. Департамент противодействия коррупции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D77074" w:rsidRPr="00D77074" w:rsidRDefault="00D77074" w:rsidP="00D77074">
      <w:pPr>
        <w:widowControl w:val="0"/>
        <w:autoSpaceDE w:val="0"/>
        <w:autoSpaceDN w:val="0"/>
        <w:spacing w:after="0" w:line="240" w:lineRule="auto"/>
        <w:jc w:val="both"/>
        <w:rPr>
          <w:rFonts w:ascii="Calibri" w:eastAsiaTheme="minorEastAsia" w:hAnsi="Calibri" w:cs="Calibri"/>
          <w:lang w:eastAsia="ru-RU"/>
        </w:rPr>
      </w:pPr>
      <w:r w:rsidRPr="00D77074">
        <w:rPr>
          <w:rFonts w:ascii="Calibri" w:eastAsiaTheme="minorEastAsia" w:hAnsi="Calibri" w:cs="Calibri"/>
          <w:lang w:eastAsia="ru-RU"/>
        </w:rPr>
        <w:t xml:space="preserve">(в ред. Указов Губернатора Свердловской области от 24.01.2017 </w:t>
      </w:r>
      <w:hyperlink r:id="rId46">
        <w:r w:rsidRPr="00D77074">
          <w:rPr>
            <w:rFonts w:ascii="Calibri" w:eastAsiaTheme="minorEastAsia" w:hAnsi="Calibri" w:cs="Calibri"/>
            <w:color w:val="0000FF"/>
            <w:lang w:eastAsia="ru-RU"/>
          </w:rPr>
          <w:t>N 18-УГ</w:t>
        </w:r>
      </w:hyperlink>
      <w:r w:rsidRPr="00D77074">
        <w:rPr>
          <w:rFonts w:ascii="Calibri" w:eastAsiaTheme="minorEastAsia" w:hAnsi="Calibri" w:cs="Calibri"/>
          <w:lang w:eastAsia="ru-RU"/>
        </w:rPr>
        <w:t xml:space="preserve">, от 21.12.2018 </w:t>
      </w:r>
      <w:hyperlink r:id="rId47">
        <w:r w:rsidRPr="00D77074">
          <w:rPr>
            <w:rFonts w:ascii="Calibri" w:eastAsiaTheme="minorEastAsia" w:hAnsi="Calibri" w:cs="Calibri"/>
            <w:color w:val="0000FF"/>
            <w:lang w:eastAsia="ru-RU"/>
          </w:rPr>
          <w:t>N 710-УГ</w:t>
        </w:r>
      </w:hyperlink>
      <w:r w:rsidRPr="00D77074">
        <w:rPr>
          <w:rFonts w:ascii="Calibri" w:eastAsiaTheme="minorEastAsia" w:hAnsi="Calibri" w:cs="Calibri"/>
          <w:lang w:eastAsia="ru-RU"/>
        </w:rPr>
        <w:t xml:space="preserve">, от 28.05.2020 </w:t>
      </w:r>
      <w:hyperlink r:id="rId48">
        <w:r w:rsidRPr="00D77074">
          <w:rPr>
            <w:rFonts w:ascii="Calibri" w:eastAsiaTheme="minorEastAsia" w:hAnsi="Calibri" w:cs="Calibri"/>
            <w:color w:val="0000FF"/>
            <w:lang w:eastAsia="ru-RU"/>
          </w:rPr>
          <w:t>N 269-УГ</w:t>
        </w:r>
      </w:hyperlink>
      <w:r w:rsidRPr="00D77074">
        <w:rPr>
          <w:rFonts w:ascii="Calibri" w:eastAsiaTheme="minorEastAsia" w:hAnsi="Calibri" w:cs="Calibri"/>
          <w:lang w:eastAsia="ru-RU"/>
        </w:rPr>
        <w:t xml:space="preserve">, от 20.03.2023 </w:t>
      </w:r>
      <w:hyperlink r:id="rId49">
        <w:r w:rsidRPr="00D77074">
          <w:rPr>
            <w:rFonts w:ascii="Calibri" w:eastAsiaTheme="minorEastAsia" w:hAnsi="Calibri" w:cs="Calibri"/>
            <w:color w:val="0000FF"/>
            <w:lang w:eastAsia="ru-RU"/>
          </w:rPr>
          <w:t>N 120-УГ</w:t>
        </w:r>
      </w:hyperlink>
      <w:r w:rsidRPr="00D77074">
        <w:rPr>
          <w:rFonts w:ascii="Calibri" w:eastAsiaTheme="minorEastAsia" w:hAnsi="Calibri" w:cs="Calibri"/>
          <w:lang w:eastAsia="ru-RU"/>
        </w:rPr>
        <w:t>)</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3">
        <w:r w:rsidRPr="00D77074">
          <w:rPr>
            <w:rFonts w:ascii="Calibri" w:eastAsiaTheme="minorEastAsia" w:hAnsi="Calibri" w:cs="Calibri"/>
            <w:color w:val="0000FF"/>
            <w:lang w:eastAsia="ru-RU"/>
          </w:rPr>
          <w:t>пункте 2</w:t>
        </w:r>
      </w:hyperlink>
      <w:r w:rsidRPr="00D77074">
        <w:rPr>
          <w:rFonts w:ascii="Calibri" w:eastAsiaTheme="minorEastAsia" w:hAnsi="Calibri" w:cs="Calibri"/>
          <w:lang w:eastAsia="ru-RU"/>
        </w:rPr>
        <w:t xml:space="preserve"> </w:t>
      </w:r>
      <w:r w:rsidRPr="00D77074">
        <w:rPr>
          <w:rFonts w:ascii="Calibri" w:eastAsiaTheme="minorEastAsia" w:hAnsi="Calibri" w:cs="Calibri"/>
          <w:lang w:eastAsia="ru-RU"/>
        </w:rPr>
        <w:lastRenderedPageBreak/>
        <w:t>настоящего Порядка, в том случае, если запрашиваемые сведения отсутствуют на официальном сайте государственного органа Свердловской области.</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9. 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jc w:val="right"/>
        <w:outlineLvl w:val="0"/>
        <w:rPr>
          <w:rFonts w:ascii="Calibri" w:eastAsiaTheme="minorEastAsia" w:hAnsi="Calibri" w:cs="Calibri"/>
          <w:lang w:eastAsia="ru-RU"/>
        </w:rPr>
      </w:pPr>
      <w:r w:rsidRPr="00D77074">
        <w:rPr>
          <w:rFonts w:ascii="Calibri" w:eastAsiaTheme="minorEastAsia" w:hAnsi="Calibri" w:cs="Calibri"/>
          <w:lang w:eastAsia="ru-RU"/>
        </w:rPr>
        <w:t>Утвержден</w:t>
      </w:r>
    </w:p>
    <w:p w:rsidR="00D77074" w:rsidRPr="00D77074" w:rsidRDefault="00D77074" w:rsidP="00D77074">
      <w:pPr>
        <w:widowControl w:val="0"/>
        <w:autoSpaceDE w:val="0"/>
        <w:autoSpaceDN w:val="0"/>
        <w:spacing w:after="0" w:line="240" w:lineRule="auto"/>
        <w:jc w:val="right"/>
        <w:rPr>
          <w:rFonts w:ascii="Calibri" w:eastAsiaTheme="minorEastAsia" w:hAnsi="Calibri" w:cs="Calibri"/>
          <w:lang w:eastAsia="ru-RU"/>
        </w:rPr>
      </w:pPr>
      <w:r w:rsidRPr="00D77074">
        <w:rPr>
          <w:rFonts w:ascii="Calibri" w:eastAsiaTheme="minorEastAsia" w:hAnsi="Calibri" w:cs="Calibri"/>
          <w:lang w:eastAsia="ru-RU"/>
        </w:rPr>
        <w:t>Указом Губернатора</w:t>
      </w:r>
    </w:p>
    <w:p w:rsidR="00D77074" w:rsidRPr="00D77074" w:rsidRDefault="00D77074" w:rsidP="00D77074">
      <w:pPr>
        <w:widowControl w:val="0"/>
        <w:autoSpaceDE w:val="0"/>
        <w:autoSpaceDN w:val="0"/>
        <w:spacing w:after="0" w:line="240" w:lineRule="auto"/>
        <w:jc w:val="right"/>
        <w:rPr>
          <w:rFonts w:ascii="Calibri" w:eastAsiaTheme="minorEastAsia" w:hAnsi="Calibri" w:cs="Calibri"/>
          <w:lang w:eastAsia="ru-RU"/>
        </w:rPr>
      </w:pPr>
      <w:r w:rsidRPr="00D77074">
        <w:rPr>
          <w:rFonts w:ascii="Calibri" w:eastAsiaTheme="minorEastAsia" w:hAnsi="Calibri" w:cs="Calibri"/>
          <w:lang w:eastAsia="ru-RU"/>
        </w:rPr>
        <w:t>Свердловской области</w:t>
      </w:r>
    </w:p>
    <w:p w:rsidR="00D77074" w:rsidRPr="00D77074" w:rsidRDefault="00D77074" w:rsidP="00D77074">
      <w:pPr>
        <w:widowControl w:val="0"/>
        <w:autoSpaceDE w:val="0"/>
        <w:autoSpaceDN w:val="0"/>
        <w:spacing w:after="0" w:line="240" w:lineRule="auto"/>
        <w:jc w:val="right"/>
        <w:rPr>
          <w:rFonts w:ascii="Calibri" w:eastAsiaTheme="minorEastAsia" w:hAnsi="Calibri" w:cs="Calibri"/>
          <w:lang w:eastAsia="ru-RU"/>
        </w:rPr>
      </w:pPr>
      <w:r w:rsidRPr="00D77074">
        <w:rPr>
          <w:rFonts w:ascii="Calibri" w:eastAsiaTheme="minorEastAsia" w:hAnsi="Calibri" w:cs="Calibri"/>
          <w:lang w:eastAsia="ru-RU"/>
        </w:rPr>
        <w:t>от 11 октября 2013 г. N 515-УГ</w:t>
      </w: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bookmarkStart w:id="6" w:name="P104"/>
      <w:bookmarkEnd w:id="6"/>
      <w:r w:rsidRPr="00D77074">
        <w:rPr>
          <w:rFonts w:ascii="Calibri" w:eastAsiaTheme="minorEastAsia" w:hAnsi="Calibri" w:cs="Calibri"/>
          <w:b/>
          <w:lang w:eastAsia="ru-RU"/>
        </w:rPr>
        <w:t>ПОРЯДОК</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РАЗМЕЩЕНИЯ СВЕДЕНИЙ О ДОХОДАХ, ОБ ИМУЩЕСТВЕ И ОБЯЗАТЕЛЬСТВАХ</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ИМУЩЕСТВЕННОГО ХАРАКТЕРА, ПРЕДСТАВЛЯЕМЫХ РУКОВОДИТЕЛЯМИ</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ГОСУДАРСТВЕННЫХ УЧРЕЖДЕНИЙ СВЕРДЛОВСКОЙ ОБЛАСТИ,</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НА ОФИЦИАЛЬНЫХ САЙТАХ ГОСУДАРСТВЕННЫХ ОРГАНОВ</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СВЕРДЛОВСКОЙ ОБЛАСТИ И ПРЕДОСТАВЛЕНИЯ ЭТИХ СВЕДЕНИЙ</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ДЛЯ ОПУБЛИКОВАНИЯ ОБЩЕРОССИЙСКИМ СРЕДСТВАМ</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b/>
          <w:lang w:eastAsia="ru-RU"/>
        </w:rPr>
      </w:pPr>
      <w:r w:rsidRPr="00D77074">
        <w:rPr>
          <w:rFonts w:ascii="Calibri" w:eastAsiaTheme="minorEastAsia" w:hAnsi="Calibri" w:cs="Calibri"/>
          <w:b/>
          <w:lang w:eastAsia="ru-RU"/>
        </w:rPr>
        <w:t>МАССОВОЙ ИНФОРМАЦИИ</w:t>
      </w:r>
    </w:p>
    <w:p w:rsidR="00D77074" w:rsidRPr="00D77074" w:rsidRDefault="00D77074" w:rsidP="00D77074">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D77074" w:rsidRPr="00D77074" w:rsidTr="007F10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Список изменяющих документов</w:t>
            </w:r>
          </w:p>
          <w:p w:rsidR="00D77074" w:rsidRPr="00D77074" w:rsidRDefault="00D77074" w:rsidP="00D77074">
            <w:pPr>
              <w:widowControl w:val="0"/>
              <w:autoSpaceDE w:val="0"/>
              <w:autoSpaceDN w:val="0"/>
              <w:spacing w:after="0" w:line="240" w:lineRule="auto"/>
              <w:jc w:val="center"/>
              <w:rPr>
                <w:rFonts w:ascii="Calibri" w:eastAsiaTheme="minorEastAsia" w:hAnsi="Calibri" w:cs="Calibri"/>
                <w:lang w:eastAsia="ru-RU"/>
              </w:rPr>
            </w:pPr>
            <w:r w:rsidRPr="00D77074">
              <w:rPr>
                <w:rFonts w:ascii="Calibri" w:eastAsiaTheme="minorEastAsia" w:hAnsi="Calibri" w:cs="Calibri"/>
                <w:color w:val="392C69"/>
                <w:lang w:eastAsia="ru-RU"/>
              </w:rPr>
              <w:t xml:space="preserve">(введен </w:t>
            </w:r>
            <w:hyperlink r:id="rId50">
              <w:r w:rsidRPr="00D77074">
                <w:rPr>
                  <w:rFonts w:ascii="Calibri" w:eastAsiaTheme="minorEastAsia" w:hAnsi="Calibri" w:cs="Calibri"/>
                  <w:color w:val="0000FF"/>
                  <w:lang w:eastAsia="ru-RU"/>
                </w:rPr>
                <w:t>Указом</w:t>
              </w:r>
            </w:hyperlink>
            <w:r w:rsidRPr="00D77074">
              <w:rPr>
                <w:rFonts w:ascii="Calibri" w:eastAsiaTheme="minorEastAsia" w:hAnsi="Calibri" w:cs="Calibri"/>
                <w:color w:val="392C69"/>
                <w:lang w:eastAsia="ru-RU"/>
              </w:rPr>
              <w:t xml:space="preserve"> Губернатора Свердловской области от 28.05.2020 N 269-УГ)</w:t>
            </w:r>
          </w:p>
        </w:tc>
        <w:tc>
          <w:tcPr>
            <w:tcW w:w="113" w:type="dxa"/>
            <w:tcBorders>
              <w:top w:val="nil"/>
              <w:left w:val="nil"/>
              <w:bottom w:val="nil"/>
              <w:right w:val="nil"/>
            </w:tcBorders>
            <w:shd w:val="clear" w:color="auto" w:fill="F4F3F8"/>
            <w:tcMar>
              <w:top w:w="0" w:type="dxa"/>
              <w:left w:w="0" w:type="dxa"/>
              <w:bottom w:w="0" w:type="dxa"/>
              <w:right w:w="0" w:type="dxa"/>
            </w:tcMar>
          </w:tcPr>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tc>
      </w:tr>
    </w:tbl>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1. 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 с их запросами.</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117"/>
      <w:bookmarkEnd w:id="7"/>
      <w:r w:rsidRPr="00D77074">
        <w:rPr>
          <w:rFonts w:ascii="Calibri" w:eastAsiaTheme="minorEastAsia" w:hAnsi="Calibri" w:cs="Calibri"/>
          <w:lang w:eastAsia="ru-RU"/>
        </w:rP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119"/>
      <w:bookmarkEnd w:id="8"/>
      <w:r w:rsidRPr="00D77074">
        <w:rPr>
          <w:rFonts w:ascii="Calibri" w:eastAsiaTheme="minorEastAsia" w:hAnsi="Calibri" w:cs="Calibri"/>
          <w:lang w:eastAsia="ru-RU"/>
        </w:rPr>
        <w:t xml:space="preserve">3) декларированный годовой доход руководителя государственного учреждения </w:t>
      </w:r>
      <w:r w:rsidRPr="00D77074">
        <w:rPr>
          <w:rFonts w:ascii="Calibri" w:eastAsiaTheme="minorEastAsia" w:hAnsi="Calibri" w:cs="Calibri"/>
          <w:lang w:eastAsia="ru-RU"/>
        </w:rPr>
        <w:lastRenderedPageBreak/>
        <w:t>Свердловской области, его супруги (супруга) и несовершеннолетних детей.</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1) иные сведения (кроме указанных в </w:t>
      </w:r>
      <w:hyperlink w:anchor="P117">
        <w:r w:rsidRPr="00D77074">
          <w:rPr>
            <w:rFonts w:ascii="Calibri" w:eastAsiaTheme="minorEastAsia" w:hAnsi="Calibri" w:cs="Calibri"/>
            <w:color w:val="0000FF"/>
            <w:lang w:eastAsia="ru-RU"/>
          </w:rPr>
          <w:t>подпунктах 1</w:t>
        </w:r>
      </w:hyperlink>
      <w:r w:rsidRPr="00D77074">
        <w:rPr>
          <w:rFonts w:ascii="Calibri" w:eastAsiaTheme="minorEastAsia" w:hAnsi="Calibri" w:cs="Calibri"/>
          <w:lang w:eastAsia="ru-RU"/>
        </w:rPr>
        <w:t xml:space="preserve"> - </w:t>
      </w:r>
      <w:hyperlink w:anchor="P119">
        <w:r w:rsidRPr="00D77074">
          <w:rPr>
            <w:rFonts w:ascii="Calibri" w:eastAsiaTheme="minorEastAsia" w:hAnsi="Calibri" w:cs="Calibri"/>
            <w:color w:val="0000FF"/>
            <w:lang w:eastAsia="ru-RU"/>
          </w:rPr>
          <w:t>3 пункта 2</w:t>
        </w:r>
      </w:hyperlink>
      <w:r w:rsidRPr="00D77074">
        <w:rPr>
          <w:rFonts w:ascii="Calibri" w:eastAsiaTheme="minorEastAsia" w:hAnsi="Calibri" w:cs="Calibri"/>
          <w:lang w:eastAsia="ru-RU"/>
        </w:rP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5) информацию, отнесенную к государственной тайне или являющуюся конфиденциальной.</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4. Размещение на официальных сайтах сведений о доходах, об имуществе и обязательствах имущественного характера, указанных в </w:t>
      </w:r>
      <w:hyperlink w:anchor="P117">
        <w:r w:rsidRPr="00D77074">
          <w:rPr>
            <w:rFonts w:ascii="Calibri" w:eastAsiaTheme="minorEastAsia" w:hAnsi="Calibri" w:cs="Calibri"/>
            <w:color w:val="0000FF"/>
            <w:lang w:eastAsia="ru-RU"/>
          </w:rPr>
          <w:t>подпунктах 1</w:t>
        </w:r>
      </w:hyperlink>
      <w:r w:rsidRPr="00D77074">
        <w:rPr>
          <w:rFonts w:ascii="Calibri" w:eastAsiaTheme="minorEastAsia" w:hAnsi="Calibri" w:cs="Calibri"/>
          <w:lang w:eastAsia="ru-RU"/>
        </w:rPr>
        <w:t xml:space="preserve"> - </w:t>
      </w:r>
      <w:hyperlink w:anchor="P119">
        <w:r w:rsidRPr="00D77074">
          <w:rPr>
            <w:rFonts w:ascii="Calibri" w:eastAsiaTheme="minorEastAsia" w:hAnsi="Calibri" w:cs="Calibri"/>
            <w:color w:val="0000FF"/>
            <w:lang w:eastAsia="ru-RU"/>
          </w:rPr>
          <w:t>3 пункта 2</w:t>
        </w:r>
      </w:hyperlink>
      <w:r w:rsidRPr="00D77074">
        <w:rPr>
          <w:rFonts w:ascii="Calibri" w:eastAsiaTheme="minorEastAsia" w:hAnsi="Calibri" w:cs="Calibri"/>
          <w:lang w:eastAsia="ru-RU"/>
        </w:rP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5. Сведения о доходах, об имуществе и обязательствах имущественного характера, указанные в </w:t>
      </w:r>
      <w:hyperlink w:anchor="P117">
        <w:r w:rsidRPr="00D77074">
          <w:rPr>
            <w:rFonts w:ascii="Calibri" w:eastAsiaTheme="minorEastAsia" w:hAnsi="Calibri" w:cs="Calibri"/>
            <w:color w:val="0000FF"/>
            <w:lang w:eastAsia="ru-RU"/>
          </w:rPr>
          <w:t>подпунктах 1</w:t>
        </w:r>
      </w:hyperlink>
      <w:r w:rsidRPr="00D77074">
        <w:rPr>
          <w:rFonts w:ascii="Calibri" w:eastAsiaTheme="minorEastAsia" w:hAnsi="Calibri" w:cs="Calibri"/>
          <w:lang w:eastAsia="ru-RU"/>
        </w:rPr>
        <w:t xml:space="preserve"> - </w:t>
      </w:r>
      <w:hyperlink w:anchor="P119">
        <w:r w:rsidRPr="00D77074">
          <w:rPr>
            <w:rFonts w:ascii="Calibri" w:eastAsiaTheme="minorEastAsia" w:hAnsi="Calibri" w:cs="Calibri"/>
            <w:color w:val="0000FF"/>
            <w:lang w:eastAsia="ru-RU"/>
          </w:rPr>
          <w:t>3 пункта 2</w:t>
        </w:r>
      </w:hyperlink>
      <w:r w:rsidRPr="00D77074">
        <w:rPr>
          <w:rFonts w:ascii="Calibri" w:eastAsiaTheme="minorEastAsia" w:hAnsi="Calibri" w:cs="Calibri"/>
          <w:lang w:eastAsia="ru-RU"/>
        </w:rP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6. Подразделения государственных органов Свердловской области по вопросам государственной гражданской службы и кадров:</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7">
        <w:r w:rsidRPr="00D77074">
          <w:rPr>
            <w:rFonts w:ascii="Calibri" w:eastAsiaTheme="minorEastAsia" w:hAnsi="Calibri" w:cs="Calibri"/>
            <w:color w:val="0000FF"/>
            <w:lang w:eastAsia="ru-RU"/>
          </w:rPr>
          <w:t>подпунктах 1</w:t>
        </w:r>
      </w:hyperlink>
      <w:r w:rsidRPr="00D77074">
        <w:rPr>
          <w:rFonts w:ascii="Calibri" w:eastAsiaTheme="minorEastAsia" w:hAnsi="Calibri" w:cs="Calibri"/>
          <w:lang w:eastAsia="ru-RU"/>
        </w:rPr>
        <w:t xml:space="preserve"> - </w:t>
      </w:r>
      <w:hyperlink w:anchor="P119">
        <w:r w:rsidRPr="00D77074">
          <w:rPr>
            <w:rFonts w:ascii="Calibri" w:eastAsiaTheme="minorEastAsia" w:hAnsi="Calibri" w:cs="Calibri"/>
            <w:color w:val="0000FF"/>
            <w:lang w:eastAsia="ru-RU"/>
          </w:rPr>
          <w:t>3 пункта 2</w:t>
        </w:r>
      </w:hyperlink>
      <w:r w:rsidRPr="00D77074">
        <w:rPr>
          <w:rFonts w:ascii="Calibri" w:eastAsiaTheme="minorEastAsia" w:hAnsi="Calibri" w:cs="Calibri"/>
          <w:lang w:eastAsia="ru-RU"/>
        </w:rPr>
        <w:t xml:space="preserve"> настоящего порядка, в случае если запрашиваемые сведения отсутствуют на официальном сайте.</w:t>
      </w:r>
    </w:p>
    <w:p w:rsidR="00D77074" w:rsidRPr="00D77074" w:rsidRDefault="00D77074" w:rsidP="00D77074">
      <w:pPr>
        <w:widowControl w:val="0"/>
        <w:autoSpaceDE w:val="0"/>
        <w:autoSpaceDN w:val="0"/>
        <w:spacing w:before="220" w:after="0" w:line="240" w:lineRule="auto"/>
        <w:ind w:firstLine="540"/>
        <w:jc w:val="both"/>
        <w:rPr>
          <w:rFonts w:ascii="Calibri" w:eastAsiaTheme="minorEastAsia" w:hAnsi="Calibri" w:cs="Calibri"/>
          <w:lang w:eastAsia="ru-RU"/>
        </w:rPr>
      </w:pPr>
      <w:r w:rsidRPr="00D77074">
        <w:rPr>
          <w:rFonts w:ascii="Calibri" w:eastAsiaTheme="minorEastAsia" w:hAnsi="Calibri" w:cs="Calibri"/>
          <w:lang w:eastAsia="ru-RU"/>
        </w:rP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autoSpaceDE w:val="0"/>
        <w:autoSpaceDN w:val="0"/>
        <w:spacing w:after="0" w:line="240" w:lineRule="auto"/>
        <w:rPr>
          <w:rFonts w:ascii="Calibri" w:eastAsiaTheme="minorEastAsia" w:hAnsi="Calibri" w:cs="Calibri"/>
          <w:lang w:eastAsia="ru-RU"/>
        </w:rPr>
      </w:pPr>
    </w:p>
    <w:p w:rsidR="00D77074" w:rsidRPr="00D77074" w:rsidRDefault="00D77074" w:rsidP="00D77074">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A4210E" w:rsidRDefault="00A4210E"/>
    <w:sectPr w:rsidR="00A4210E" w:rsidSect="00196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74"/>
    <w:rsid w:val="0010296B"/>
    <w:rsid w:val="00A4210E"/>
    <w:rsid w:val="00D7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B116"/>
  <w15:chartTrackingRefBased/>
  <w15:docId w15:val="{00869121-92E1-44BB-A4D4-E08D009A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02489569E9D02CD780F71D8A2DC1A86982AF0FFC6B758E2022478DC77D514CC96A06D35CE1330AEF2F8C98ADE258A9A95B232901C3582F359BBE5Fe3x1M" TargetMode="External"/><Relationship Id="rId18" Type="http://schemas.openxmlformats.org/officeDocument/2006/relationships/hyperlink" Target="consultantplus://offline/ref=B502489569E9D02CD780F71D8A2DC1A86982AF0FFD687A8D2126478DC77D514CC96A06D35CE1330AEF2F8C98AEE258A9A95B232901C3582F359BBE5Fe3x1M" TargetMode="External"/><Relationship Id="rId26" Type="http://schemas.openxmlformats.org/officeDocument/2006/relationships/hyperlink" Target="consultantplus://offline/ref=B502489569E9D02CD780F71D8A2DC1A86982AF0FFE687C892122478DC77D514CC96A06D35CE1330AEF2F8C99A5E258A9A95B232901C3582F359BBE5Fe3x1M" TargetMode="External"/><Relationship Id="rId39" Type="http://schemas.openxmlformats.org/officeDocument/2006/relationships/hyperlink" Target="consultantplus://offline/ref=B502489569E9D02CD780F71D8A2DC1A86982AF0FFD687A8D2126478DC77D514CC96A06D35CE1330AEF2F8C9BAFE258A9A95B232901C3582F359BBE5Fe3x1M" TargetMode="External"/><Relationship Id="rId3" Type="http://schemas.openxmlformats.org/officeDocument/2006/relationships/webSettings" Target="webSettings.xml"/><Relationship Id="rId21" Type="http://schemas.openxmlformats.org/officeDocument/2006/relationships/hyperlink" Target="consultantplus://offline/ref=B502489569E9D02CD780F71D8A2DC1A86982AF0FFC6B758E2022478DC77D514CC96A06D35CE1330AEF2F8C98AEE258A9A95B232901C3582F359BBE5Fe3x1M" TargetMode="External"/><Relationship Id="rId34" Type="http://schemas.openxmlformats.org/officeDocument/2006/relationships/hyperlink" Target="consultantplus://offline/ref=B502489569E9D02CD780F71D8A2DC1A86982AF0FFD6F7A8F2D27478DC77D514CC96A06D35CE1330AEF2F8C98ACE258A9A95B232901C3582F359BBE5Fe3x1M" TargetMode="External"/><Relationship Id="rId42" Type="http://schemas.openxmlformats.org/officeDocument/2006/relationships/hyperlink" Target="consultantplus://offline/ref=B502489569E9D02CD780F71D8A2DC1A86982AF0FFD687A8D2126478DC77D514CC96A06D35CE1330AEF2F8C9BA9E258A9A95B232901C3582F359BBE5Fe3x1M" TargetMode="External"/><Relationship Id="rId47" Type="http://schemas.openxmlformats.org/officeDocument/2006/relationships/hyperlink" Target="consultantplus://offline/ref=B502489569E9D02CD780F71D8A2DC1A86982AF0FFD687D8D2826478DC77D514CC96A06D35CE1330AEF2F8C98ADE258A9A95B232901C3582F359BBE5Fe3x1M" TargetMode="External"/><Relationship Id="rId50" Type="http://schemas.openxmlformats.org/officeDocument/2006/relationships/hyperlink" Target="consultantplus://offline/ref=B502489569E9D02CD780F71D8A2DC1A86982AF0FFD687A8D2126478DC77D514CC96A06D35CE1330AEF2F8C98AAE258A9A95B232901C3582F359BBE5Fe3x1M" TargetMode="External"/><Relationship Id="rId7" Type="http://schemas.openxmlformats.org/officeDocument/2006/relationships/hyperlink" Target="consultantplus://offline/ref=B502489569E9D02CD780F71D8A2DC1A86982AF0FFE687C892122478DC77D514CC96A06D35CE1330AEF2F8C99ABE258A9A95B232901C3582F359BBE5Fe3x1M" TargetMode="External"/><Relationship Id="rId12" Type="http://schemas.openxmlformats.org/officeDocument/2006/relationships/hyperlink" Target="consultantplus://offline/ref=B502489569E9D02CD780F71D8A2DC1A86982AF0FFD67788E2F24478DC77D514CC96A06D35CE1330AEF2F8C99ABE258A9A95B232901C3582F359BBE5Fe3x1M" TargetMode="External"/><Relationship Id="rId17" Type="http://schemas.openxmlformats.org/officeDocument/2006/relationships/hyperlink" Target="consultantplus://offline/ref=B502489569E9D02CD780F71D8A2DC1A86982AF0FFD687A8D2126478DC77D514CC96A06D35CE1330AEF2F8C98ACE258A9A95B232901C3582F359BBE5Fe3x1M" TargetMode="External"/><Relationship Id="rId25" Type="http://schemas.openxmlformats.org/officeDocument/2006/relationships/hyperlink" Target="consultantplus://offline/ref=B502489569E9D02CD780F71D8A2DC1A86982AF0FFE6A7D8F2C2C478DC77D514CC96A06D35CE1330AEF2F8C99ABE258A9A95B232901C3582F359BBE5Fe3x1M" TargetMode="External"/><Relationship Id="rId33" Type="http://schemas.openxmlformats.org/officeDocument/2006/relationships/hyperlink" Target="consultantplus://offline/ref=B502489569E9D02CD780F71D8A2DC1A86982AF0FFE687C892122478DC77D514CC96A06D35CE1330AEF2F8C98ADE258A9A95B232901C3582F359BBE5Fe3x1M" TargetMode="External"/><Relationship Id="rId38" Type="http://schemas.openxmlformats.org/officeDocument/2006/relationships/hyperlink" Target="consultantplus://offline/ref=B502489569E9D02CD780F71D8A2DC1A86982AF0FFD687A8D2126478DC77D514CC96A06D35CE1330AEF2F8C9BAFE258A9A95B232901C3582F359BBE5Fe3x1M" TargetMode="External"/><Relationship Id="rId46" Type="http://schemas.openxmlformats.org/officeDocument/2006/relationships/hyperlink" Target="consultantplus://offline/ref=B502489569E9D02CD780F71D8A2DC1A86982AF0FFE667F8F2D24478DC77D514CC96A06D35CE1330AEF2F8C98ACE258A9A95B232901C3582F359BBE5Fe3x1M" TargetMode="External"/><Relationship Id="rId2" Type="http://schemas.openxmlformats.org/officeDocument/2006/relationships/settings" Target="settings.xml"/><Relationship Id="rId16" Type="http://schemas.openxmlformats.org/officeDocument/2006/relationships/hyperlink" Target="consultantplus://offline/ref=B502489569E9D02CD780E9109C419FA26C8BF400FD6C76D9757041DA982D5719892A00861FA53E0FEC24D8C8E8BC01FAEA102E2818DF582Ee2x8M" TargetMode="External"/><Relationship Id="rId20" Type="http://schemas.openxmlformats.org/officeDocument/2006/relationships/hyperlink" Target="consultantplus://offline/ref=B502489569E9D02CD780F71D8A2DC1A86982AF0FFD67788E2F24478DC77D514CC96A06D35CE1330AEF2F8C99A4E258A9A95B232901C3582F359BBE5Fe3x1M" TargetMode="External"/><Relationship Id="rId29" Type="http://schemas.openxmlformats.org/officeDocument/2006/relationships/hyperlink" Target="consultantplus://offline/ref=B502489569E9D02CD780F71D8A2DC1A86982AF0FFD687D8D2826478DC77D514CC96A06D35CE1330AEF2F8C99A5E258A9A95B232901C3582F359BBE5Fe3x1M" TargetMode="External"/><Relationship Id="rId41" Type="http://schemas.openxmlformats.org/officeDocument/2006/relationships/hyperlink" Target="consultantplus://offline/ref=B502489569E9D02CD780F71D8A2DC1A86982AF0FFC6B758E2022478DC77D514CC96A06D35CE1330AEF2F8C98A8E258A9A95B232901C3582F359BBE5Fe3x1M" TargetMode="External"/><Relationship Id="rId1" Type="http://schemas.openxmlformats.org/officeDocument/2006/relationships/styles" Target="styles.xml"/><Relationship Id="rId6" Type="http://schemas.openxmlformats.org/officeDocument/2006/relationships/hyperlink" Target="consultantplus://offline/ref=B502489569E9D02CD780F71D8A2DC1A86982AF0FFE6A7D8F2C2C478DC77D514CC96A06D35CE1330AEF2F8C99ABE258A9A95B232901C3582F359BBE5Fe3x1M" TargetMode="External"/><Relationship Id="rId11" Type="http://schemas.openxmlformats.org/officeDocument/2006/relationships/hyperlink" Target="consultantplus://offline/ref=B502489569E9D02CD780F71D8A2DC1A86982AF0FFD687A8D2126478DC77D514CC96A06D35CE1330AEF2F8C99ABE258A9A95B232901C3582F359BBE5Fe3x1M" TargetMode="External"/><Relationship Id="rId24" Type="http://schemas.openxmlformats.org/officeDocument/2006/relationships/hyperlink" Target="consultantplus://offline/ref=B502489569E9D02CD780F71D8A2DC1A86982AF0FFE6C7D8C2E24478DC77D514CC96A06D35CE1330AEF2F8C99ABE258A9A95B232901C3582F359BBE5Fe3x1M" TargetMode="External"/><Relationship Id="rId32" Type="http://schemas.openxmlformats.org/officeDocument/2006/relationships/hyperlink" Target="consultantplus://offline/ref=B502489569E9D02CD780F71D8A2DC1A86982AF0FFC6B758E2022478DC77D514CC96A06D35CE1330AEF2F8C98AFE258A9A95B232901C3582F359BBE5Fe3x1M" TargetMode="External"/><Relationship Id="rId37" Type="http://schemas.openxmlformats.org/officeDocument/2006/relationships/hyperlink" Target="consultantplus://offline/ref=B502489569E9D02CD780F71D8A2DC1A86982AF0FFD67788E2F24478DC77D514CC96A06D35CE1330AEF2F8C98ACE258A9A95B232901C3582F359BBE5Fe3x1M" TargetMode="External"/><Relationship Id="rId40" Type="http://schemas.openxmlformats.org/officeDocument/2006/relationships/hyperlink" Target="consultantplus://offline/ref=B502489569E9D02CD780F71D8A2DC1A86982AF0FFD687A8D2126478DC77D514CC96A06D35CE1330AEF2F8C9BA8E258A9A95B232901C3582F359BBE5Fe3x1M" TargetMode="External"/><Relationship Id="rId45" Type="http://schemas.openxmlformats.org/officeDocument/2006/relationships/hyperlink" Target="consultantplus://offline/ref=B502489569E9D02CD780F71D8A2DC1A86982AF0FFE687C892122478DC77D514CC96A06D35CE1330AEF2F8C9BADE258A9A95B232901C3582F359BBE5Fe3x1M" TargetMode="External"/><Relationship Id="rId5" Type="http://schemas.openxmlformats.org/officeDocument/2006/relationships/hyperlink" Target="consultantplus://offline/ref=B502489569E9D02CD780F71D8A2DC1A86982AF0FFE6C7D8C2E24478DC77D514CC96A06D35CE1330AEF2F8C99ABE258A9A95B232901C3582F359BBE5Fe3x1M" TargetMode="External"/><Relationship Id="rId15" Type="http://schemas.openxmlformats.org/officeDocument/2006/relationships/hyperlink" Target="consultantplus://offline/ref=B502489569E9D02CD780E9109C419FA26C8AF803F66E76D9757041DA982D5719892A008616A1355FBE6BD994AEEE12F8EE102C2B04eDxEM" TargetMode="External"/><Relationship Id="rId23" Type="http://schemas.openxmlformats.org/officeDocument/2006/relationships/hyperlink" Target="consultantplus://offline/ref=B502489569E9D02CD780F71D8A2DC1A86982AF0FFE6E758B2020478DC77D514CC96A06D34EE16B06ED289299AFF70EF8EFe0xDM" TargetMode="External"/><Relationship Id="rId28" Type="http://schemas.openxmlformats.org/officeDocument/2006/relationships/hyperlink" Target="consultantplus://offline/ref=B502489569E9D02CD780F71D8A2DC1A86982AF0FFD6F7A8F2D27478DC77D514CC96A06D35CE1330AEF2F8C99A5E258A9A95B232901C3582F359BBE5Fe3x1M" TargetMode="External"/><Relationship Id="rId36" Type="http://schemas.openxmlformats.org/officeDocument/2006/relationships/hyperlink" Target="consultantplus://offline/ref=B502489569E9D02CD780F71D8A2DC1A86982AF0FFD687A8D2126478DC77D514CC96A06D35CE1330AEF2F8C9BADE258A9A95B232901C3582F359BBE5Fe3x1M" TargetMode="External"/><Relationship Id="rId49" Type="http://schemas.openxmlformats.org/officeDocument/2006/relationships/hyperlink" Target="consultantplus://offline/ref=B502489569E9D02CD780F71D8A2DC1A86982AF0FFC6B758E2022478DC77D514CC96A06D35CE1330AEF2F8C98A9E258A9A95B232901C3582F359BBE5Fe3x1M" TargetMode="External"/><Relationship Id="rId10" Type="http://schemas.openxmlformats.org/officeDocument/2006/relationships/hyperlink" Target="consultantplus://offline/ref=B502489569E9D02CD780F71D8A2DC1A86982AF0FFD687D8D2826478DC77D514CC96A06D35CE1330AEF2F8C99ABE258A9A95B232901C3582F359BBE5Fe3x1M" TargetMode="External"/><Relationship Id="rId19" Type="http://schemas.openxmlformats.org/officeDocument/2006/relationships/hyperlink" Target="consultantplus://offline/ref=B502489569E9D02CD780F71D8A2DC1A86982AF0FFD687D8D2826478DC77D514CC96A06D35CE1330AEF2F8C99A4E258A9A95B232901C3582F359BBE5Fe3x1M" TargetMode="External"/><Relationship Id="rId31" Type="http://schemas.openxmlformats.org/officeDocument/2006/relationships/hyperlink" Target="consultantplus://offline/ref=B502489569E9D02CD780F71D8A2DC1A86982AF0FFD67788E2F24478DC77D514CC96A06D35CE1330AEF2F8C99A5E258A9A95B232901C3582F359BBE5Fe3x1M" TargetMode="External"/><Relationship Id="rId44" Type="http://schemas.openxmlformats.org/officeDocument/2006/relationships/hyperlink" Target="consultantplus://offline/ref=B502489569E9D02CD780F71D8A2DC1A86982AF0FFD6F7A8F2D27478DC77D514CC96A06D35CE1330AEF2F8C98AEE258A9A95B232901C3582F359BBE5Fe3x1M"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502489569E9D02CD780F71D8A2DC1A86982AF0FFD6F7A8F2D27478DC77D514CC96A06D35CE1330AEF2F8C99ABE258A9A95B232901C3582F359BBE5Fe3x1M" TargetMode="External"/><Relationship Id="rId14" Type="http://schemas.openxmlformats.org/officeDocument/2006/relationships/hyperlink" Target="consultantplus://offline/ref=B502489569E9D02CD780E9109C419FA26C8AF803F66E76D9757041DA982D5719892A008616A5355FBE6BD994AEEE12F8EE102C2B04eDxEM" TargetMode="External"/><Relationship Id="rId22" Type="http://schemas.openxmlformats.org/officeDocument/2006/relationships/hyperlink" Target="consultantplus://offline/ref=B502489569E9D02CD780F71D8A2DC1A86982AF0FFE6E758A2C21478DC77D514CC96A06D34EE16B06ED289299AFF70EF8EFe0xDM" TargetMode="External"/><Relationship Id="rId27" Type="http://schemas.openxmlformats.org/officeDocument/2006/relationships/hyperlink" Target="consultantplus://offline/ref=B502489569E9D02CD780F71D8A2DC1A86982AF0FFE667F8F2D24478DC77D514CC96A06D35CE1330AEF2F8C99ABE258A9A95B232901C3582F359BBE5Fe3x1M" TargetMode="External"/><Relationship Id="rId30" Type="http://schemas.openxmlformats.org/officeDocument/2006/relationships/hyperlink" Target="consultantplus://offline/ref=B502489569E9D02CD780F71D8A2DC1A86982AF0FFD687A8D2126478DC77D514CC96A06D35CE1330AEF2F8C98ABE258A9A95B232901C3582F359BBE5Fe3x1M" TargetMode="External"/><Relationship Id="rId35" Type="http://schemas.openxmlformats.org/officeDocument/2006/relationships/hyperlink" Target="consultantplus://offline/ref=B502489569E9D02CD780F71D8A2DC1A86982AF0FFD687A8D2126478DC77D514CC96A06D35CE1330AEF2F8C9BACE258A9A95B232901C3582F359BBE5Fe3x1M" TargetMode="External"/><Relationship Id="rId43" Type="http://schemas.openxmlformats.org/officeDocument/2006/relationships/hyperlink" Target="consultantplus://offline/ref=B502489569E9D02CD780F71D8A2DC1A86982AF0FFE687C892122478DC77D514CC96A06D35CE1330AEF2F8C98A4E258A9A95B232901C3582F359BBE5Fe3x1M" TargetMode="External"/><Relationship Id="rId48" Type="http://schemas.openxmlformats.org/officeDocument/2006/relationships/hyperlink" Target="consultantplus://offline/ref=B502489569E9D02CD780F71D8A2DC1A86982AF0FFD687A8D2126478DC77D514CC96A06D35CE1330AEF2F8C9AACE258A9A95B232901C3582F359BBE5Fe3x1M" TargetMode="External"/><Relationship Id="rId8" Type="http://schemas.openxmlformats.org/officeDocument/2006/relationships/hyperlink" Target="consultantplus://offline/ref=B502489569E9D02CD780F71D8A2DC1A86982AF0FFE667F8F2D24478DC77D514CC96A06D35CE1330AEF2F8C99ABE258A9A95B232901C3582F359BBE5Fe3x1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3915</Words>
  <Characters>22320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Анастасия Алексеевна</dc:creator>
  <cp:keywords/>
  <dc:description/>
  <cp:lastModifiedBy>Кулакова Анастасия Алексеевна</cp:lastModifiedBy>
  <cp:revision>2</cp:revision>
  <dcterms:created xsi:type="dcterms:W3CDTF">2023-03-27T13:01:00Z</dcterms:created>
  <dcterms:modified xsi:type="dcterms:W3CDTF">2023-03-27T13:01:00Z</dcterms:modified>
</cp:coreProperties>
</file>