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86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03"/>
      </w:tblGrid>
      <w:tr w:rsidR="002A2F23" w:rsidRPr="000364C9" w14:paraId="321DD1A3" w14:textId="77777777" w:rsidTr="002A2F23">
        <w:tc>
          <w:tcPr>
            <w:tcW w:w="4383" w:type="dxa"/>
          </w:tcPr>
          <w:p w14:paraId="3A4665DE" w14:textId="77777777" w:rsidR="002A2F23" w:rsidRPr="000364C9" w:rsidRDefault="002A2F23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bookmarkStart w:id="0" w:name="_Hlk149735519"/>
          </w:p>
        </w:tc>
        <w:tc>
          <w:tcPr>
            <w:tcW w:w="5103" w:type="dxa"/>
          </w:tcPr>
          <w:p w14:paraId="39BEC78C" w14:textId="42BF7E2A" w:rsidR="002A2F23" w:rsidRPr="00E50D1A" w:rsidRDefault="002A2F23" w:rsidP="00A94B04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bookmarkStart w:id="1" w:name="_Hlk149735497"/>
            <w:r w:rsidRPr="000364C9">
              <w:rPr>
                <w:rFonts w:ascii="Liberation Serif" w:hAnsi="Liberation Serif" w:cs="Liberation Serif"/>
              </w:rPr>
              <w:t xml:space="preserve">Приложение № </w:t>
            </w:r>
            <w:r w:rsidRPr="00E50D1A">
              <w:rPr>
                <w:rFonts w:ascii="Liberation Serif" w:hAnsi="Liberation Serif" w:cs="Liberation Serif"/>
              </w:rPr>
              <w:t>5</w:t>
            </w:r>
          </w:p>
          <w:p w14:paraId="66FA0DCA" w14:textId="77777777" w:rsidR="002A2F23" w:rsidRPr="000364C9" w:rsidRDefault="002A2F23" w:rsidP="00A94B04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к распоряжению Департамента образования </w:t>
            </w:r>
          </w:p>
          <w:p w14:paraId="21EFE69C" w14:textId="77777777" w:rsidR="002A2F23" w:rsidRPr="000364C9" w:rsidRDefault="002A2F23" w:rsidP="00A94B04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14:paraId="0B6EBB8D" w14:textId="77777777" w:rsidR="002A2F23" w:rsidRPr="000364C9" w:rsidRDefault="002A2F23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0364C9">
              <w:rPr>
                <w:rFonts w:ascii="Liberation Serif" w:hAnsi="Liberation Serif" w:cs="Liberation Serif"/>
              </w:rPr>
              <w:t>от ________________</w:t>
            </w:r>
            <w:proofErr w:type="gramStart"/>
            <w:r w:rsidRPr="000364C9">
              <w:rPr>
                <w:rFonts w:ascii="Liberation Serif" w:hAnsi="Liberation Serif" w:cs="Liberation Serif"/>
              </w:rPr>
              <w:t>№  _</w:t>
            </w:r>
            <w:proofErr w:type="gramEnd"/>
            <w:r w:rsidRPr="000364C9">
              <w:rPr>
                <w:rFonts w:ascii="Liberation Serif" w:hAnsi="Liberation Serif" w:cs="Liberation Serif"/>
              </w:rPr>
              <w:t>________________</w:t>
            </w:r>
            <w:bookmarkEnd w:id="1"/>
          </w:p>
        </w:tc>
      </w:tr>
      <w:bookmarkEnd w:id="0"/>
    </w:tbl>
    <w:p w14:paraId="04935A94" w14:textId="71110129" w:rsidR="00C27643" w:rsidRDefault="00C27643"/>
    <w:p w14:paraId="02372993" w14:textId="77777777" w:rsidR="002A2F23" w:rsidRPr="00B23CDC" w:rsidRDefault="002A2F23" w:rsidP="002A2F23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Положение</w:t>
      </w:r>
    </w:p>
    <w:p w14:paraId="1942AF8A" w14:textId="77777777" w:rsidR="002A2F23" w:rsidRPr="00B23CDC" w:rsidRDefault="002A2F23" w:rsidP="002A2F23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о городском конкурсе «</w:t>
      </w:r>
      <w:proofErr w:type="spellStart"/>
      <w:r w:rsidRPr="00B23CDC">
        <w:rPr>
          <w:rFonts w:ascii="Liberation Serif" w:eastAsia="Liberation Serif" w:hAnsi="Liberation Serif" w:cs="Liberation Serif"/>
        </w:rPr>
        <w:t>МедиаДетки</w:t>
      </w:r>
      <w:proofErr w:type="spellEnd"/>
      <w:r w:rsidRPr="00B23CDC">
        <w:rPr>
          <w:rFonts w:ascii="Liberation Serif" w:eastAsia="Liberation Serif" w:hAnsi="Liberation Serif" w:cs="Liberation Serif"/>
        </w:rPr>
        <w:t xml:space="preserve">» </w:t>
      </w:r>
      <w:r>
        <w:rPr>
          <w:rFonts w:ascii="Liberation Serif" w:eastAsia="Liberation Serif" w:hAnsi="Liberation Serif" w:cs="Liberation Serif"/>
        </w:rPr>
        <w:t>для</w:t>
      </w:r>
      <w:r w:rsidRPr="00B23CDC">
        <w:rPr>
          <w:rFonts w:ascii="Liberation Serif" w:eastAsia="Liberation Serif" w:hAnsi="Liberation Serif" w:cs="Liberation Serif"/>
        </w:rPr>
        <w:t xml:space="preserve"> воспитанников 6-7 лет</w:t>
      </w:r>
      <w:r w:rsidRPr="00B23CDC">
        <w:rPr>
          <w:rFonts w:ascii="Liberation Serif" w:eastAsia="Liberation Serif" w:hAnsi="Liberation Serif" w:cs="Liberation Serif"/>
          <w:iCs/>
        </w:rPr>
        <w:t xml:space="preserve"> </w:t>
      </w:r>
      <w:r w:rsidRPr="00B23CDC">
        <w:rPr>
          <w:rFonts w:ascii="Liberation Serif" w:eastAsia="Liberation Serif" w:hAnsi="Liberation Serif" w:cs="Liberation Serif"/>
        </w:rPr>
        <w:t xml:space="preserve">муниципальных дошкольных образовательных организаций города Екатеринбурга </w:t>
      </w:r>
    </w:p>
    <w:p w14:paraId="2E551162" w14:textId="77777777" w:rsidR="002A2F23" w:rsidRPr="00B23CDC" w:rsidRDefault="002A2F23" w:rsidP="002A2F23">
      <w:pPr>
        <w:tabs>
          <w:tab w:val="left" w:pos="1080"/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1088BBB0" w14:textId="77777777" w:rsidR="002A2F23" w:rsidRPr="00B23CDC" w:rsidRDefault="002A2F23" w:rsidP="002A2F23">
      <w:pPr>
        <w:tabs>
          <w:tab w:val="left" w:pos="1080"/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Общие положения</w:t>
      </w:r>
    </w:p>
    <w:p w14:paraId="689515AB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Настоящее положение определяет порядок организации и проведения </w:t>
      </w:r>
      <w:r w:rsidRPr="00B23CDC">
        <w:rPr>
          <w:rFonts w:ascii="Liberation Serif" w:eastAsia="Liberation Serif" w:hAnsi="Liberation Serif" w:cs="Liberation Serif"/>
        </w:rPr>
        <w:t>«</w:t>
      </w:r>
      <w:proofErr w:type="spellStart"/>
      <w:r w:rsidRPr="00B23CDC">
        <w:rPr>
          <w:rFonts w:ascii="Liberation Serif" w:eastAsia="Liberation Serif" w:hAnsi="Liberation Serif" w:cs="Liberation Serif"/>
        </w:rPr>
        <w:t>МедиаДетки</w:t>
      </w:r>
      <w:proofErr w:type="spellEnd"/>
      <w:r w:rsidRPr="00B23CDC">
        <w:rPr>
          <w:rFonts w:ascii="Liberation Serif" w:eastAsia="Liberation Serif" w:hAnsi="Liberation Serif" w:cs="Liberation Serif"/>
        </w:rPr>
        <w:t xml:space="preserve">» </w:t>
      </w:r>
      <w:r w:rsidRPr="00B23CDC">
        <w:rPr>
          <w:rFonts w:ascii="Liberation Serif" w:eastAsia="Liberation Serif" w:hAnsi="Liberation Serif" w:cs="Liberation Serif"/>
          <w:color w:val="000000"/>
        </w:rPr>
        <w:t xml:space="preserve">для воспитанников </w:t>
      </w:r>
      <w:r w:rsidRPr="00B23CDC">
        <w:rPr>
          <w:rFonts w:ascii="Liberation Serif" w:eastAsia="Liberation Serif" w:hAnsi="Liberation Serif" w:cs="Liberation Serif"/>
        </w:rPr>
        <w:t xml:space="preserve">6-7 </w:t>
      </w:r>
      <w:r w:rsidRPr="00B23CDC">
        <w:rPr>
          <w:rFonts w:ascii="Liberation Serif" w:eastAsia="Liberation Serif" w:hAnsi="Liberation Serif" w:cs="Liberation Serif"/>
          <w:color w:val="000000"/>
        </w:rPr>
        <w:t>лет муниципальных дошкольных образовательных организаций города Екатеринбурга (далее – Мероприятие) в 2023/2024 учебном году.</w:t>
      </w:r>
    </w:p>
    <w:p w14:paraId="3A6D2CF2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Учредителем Мероприятия является Департамент образования Администрации города Екатеринбурга.</w:t>
      </w:r>
    </w:p>
    <w:p w14:paraId="09620201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Организатором Мероприятия является </w:t>
      </w:r>
      <w:r w:rsidRPr="00B23CDC">
        <w:rPr>
          <w:rFonts w:ascii="Liberation Serif" w:hAnsi="Liberation Serif" w:cs="Liberation Serif"/>
        </w:rPr>
        <w:t xml:space="preserve">Филиал МБДОУ – детского сада комбинированного вида «Надежда» детский сад № 140 </w:t>
      </w:r>
      <w:r w:rsidRPr="00B23CDC">
        <w:rPr>
          <w:rFonts w:ascii="Liberation Serif" w:eastAsia="Liberation Serif" w:hAnsi="Liberation Serif" w:cs="Liberation Serif"/>
          <w:color w:val="000000"/>
          <w:u w:val="single"/>
        </w:rPr>
        <w:t>(</w:t>
      </w:r>
      <w:r w:rsidRPr="00B23CDC">
        <w:rPr>
          <w:rFonts w:ascii="Liberation Serif" w:eastAsia="Liberation Serif" w:hAnsi="Liberation Serif" w:cs="Liberation Serif"/>
          <w:color w:val="000000"/>
        </w:rPr>
        <w:t>далее – Организатор).</w:t>
      </w:r>
    </w:p>
    <w:p w14:paraId="0FF39BC9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r w:rsidRPr="00B23CDC">
        <w:rPr>
          <w:rStyle w:val="a4"/>
          <w:rFonts w:ascii="Liberation Serif" w:hAnsi="Liberation Serif" w:cs="Liberation Serif"/>
        </w:rPr>
        <w:t>nadegda.tvoysadik.ru</w:t>
      </w:r>
      <w:r w:rsidRPr="00B23CDC">
        <w:rPr>
          <w:rFonts w:ascii="Liberation Serif" w:hAnsi="Liberation Serif" w:cs="Liberation Serif"/>
        </w:rPr>
        <w:t xml:space="preserve"> </w:t>
      </w:r>
      <w:r w:rsidRPr="00B23CDC">
        <w:rPr>
          <w:rFonts w:ascii="Liberation Serif" w:eastAsia="Liberation Serif" w:hAnsi="Liberation Serif" w:cs="Liberation Serif"/>
          <w:color w:val="000000"/>
        </w:rPr>
        <w:t>в специализированном разделе Мероприятия (далее – сайт Организатора).</w:t>
      </w:r>
    </w:p>
    <w:p w14:paraId="0FAC2312" w14:textId="77777777" w:rsidR="002A2F23" w:rsidRPr="00B23CDC" w:rsidRDefault="002A2F23" w:rsidP="002A2F23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Цели и задачи Мероприятия</w:t>
      </w:r>
    </w:p>
    <w:p w14:paraId="59CA3417" w14:textId="77777777" w:rsidR="002A2F23" w:rsidRPr="00B23CDC" w:rsidRDefault="002A2F23" w:rsidP="002A2F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Мероприятие проводится с целью развитие в муниципальном образовании «город Екатеринбург» комплекса условий для выявления, сопровождения и поддержки инициативы детей, реализации их личностного потенциала и позитивной социализации.</w:t>
      </w:r>
    </w:p>
    <w:p w14:paraId="3D3D4C4B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Задачи:</w:t>
      </w:r>
    </w:p>
    <w:p w14:paraId="73A4AF56" w14:textId="77777777" w:rsidR="002A2F23" w:rsidRPr="00B23CDC" w:rsidRDefault="002A2F23" w:rsidP="002A2F23">
      <w:pPr>
        <w:numPr>
          <w:ilvl w:val="0"/>
          <w:numId w:val="12"/>
        </w:numPr>
        <w:tabs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активизация познавательной, интеллектуальной и творческой инициативы одаренных детей в освоении научных, технических знаний;</w:t>
      </w:r>
    </w:p>
    <w:p w14:paraId="0FE76B22" w14:textId="77777777" w:rsidR="002A2F23" w:rsidRPr="00B23CDC" w:rsidRDefault="002A2F23" w:rsidP="002A2F23">
      <w:pPr>
        <w:numPr>
          <w:ilvl w:val="0"/>
          <w:numId w:val="12"/>
        </w:numPr>
        <w:tabs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выявление и поддержка способностей и талантов у детей;</w:t>
      </w:r>
    </w:p>
    <w:p w14:paraId="3C05B89D" w14:textId="77777777" w:rsidR="002A2F23" w:rsidRPr="00B23CDC" w:rsidRDefault="002A2F23" w:rsidP="002A2F23">
      <w:pPr>
        <w:numPr>
          <w:ilvl w:val="0"/>
          <w:numId w:val="12"/>
        </w:numPr>
        <w:tabs>
          <w:tab w:val="left" w:pos="426"/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  <w:highlight w:val="white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428840E4" w14:textId="77777777" w:rsidR="002A2F23" w:rsidRPr="00B23CDC" w:rsidRDefault="002A2F23" w:rsidP="002A2F23">
      <w:pPr>
        <w:numPr>
          <w:ilvl w:val="0"/>
          <w:numId w:val="12"/>
        </w:numPr>
        <w:tabs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формирование активной жизненной позиции;</w:t>
      </w:r>
    </w:p>
    <w:p w14:paraId="002E4D37" w14:textId="77777777" w:rsidR="002A2F23" w:rsidRPr="00B23CDC" w:rsidRDefault="002A2F23" w:rsidP="002A2F23">
      <w:pPr>
        <w:numPr>
          <w:ilvl w:val="0"/>
          <w:numId w:val="12"/>
        </w:numPr>
        <w:tabs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формирование первичных экономических понятий, зримых образов норм и правил финансового поведения;</w:t>
      </w:r>
    </w:p>
    <w:p w14:paraId="0B54D70E" w14:textId="77777777" w:rsidR="002A2F23" w:rsidRPr="00B23CDC" w:rsidRDefault="002A2F23" w:rsidP="002A2F23">
      <w:pPr>
        <w:numPr>
          <w:ilvl w:val="0"/>
          <w:numId w:val="12"/>
        </w:numPr>
        <w:tabs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формирование устойчивости в условиях непрерывных социально-экономических изменений;</w:t>
      </w:r>
    </w:p>
    <w:p w14:paraId="50CADDAC" w14:textId="77777777" w:rsidR="002A2F23" w:rsidRPr="00B23CDC" w:rsidRDefault="002A2F23" w:rsidP="002A2F23">
      <w:pPr>
        <w:numPr>
          <w:ilvl w:val="0"/>
          <w:numId w:val="12"/>
        </w:numPr>
        <w:tabs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</w:p>
    <w:p w14:paraId="11A6F06F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b/>
        </w:rPr>
      </w:pPr>
    </w:p>
    <w:p w14:paraId="4C629E87" w14:textId="77777777" w:rsidR="002A2F23" w:rsidRPr="00B23CDC" w:rsidRDefault="002A2F23" w:rsidP="002A2F23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Условия организации и порядок проведения Мероприятия</w:t>
      </w:r>
    </w:p>
    <w:p w14:paraId="7E687077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Направленность Мероприятия соответствует образовательной области речевое развитие. Тематика </w:t>
      </w:r>
      <w:r w:rsidRPr="00B23CDC">
        <w:rPr>
          <w:rFonts w:ascii="Liberation Serif" w:eastAsia="Liberation Serif" w:hAnsi="Liberation Serif" w:cs="Liberation Serif"/>
        </w:rPr>
        <w:t>мероприятия: «В мире науки и изобретательства»</w:t>
      </w:r>
    </w:p>
    <w:p w14:paraId="07AF73C1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Сроки проведения Мероприятия.</w:t>
      </w:r>
    </w:p>
    <w:p w14:paraId="70F86397" w14:textId="77777777" w:rsidR="002A2F23" w:rsidRPr="00A7667C" w:rsidRDefault="002A2F23" w:rsidP="002A2F23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A7667C">
        <w:rPr>
          <w:rFonts w:ascii="Liberation Serif" w:eastAsia="Liberation Serif" w:hAnsi="Liberation Serif" w:cs="Liberation Serif"/>
        </w:rPr>
        <w:t xml:space="preserve">Мероприятие проводится в два этапа: </w:t>
      </w:r>
    </w:p>
    <w:p w14:paraId="041185B4" w14:textId="77777777" w:rsidR="002A2F23" w:rsidRPr="00A7667C" w:rsidRDefault="002A2F23" w:rsidP="002A2F23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A7667C">
        <w:rPr>
          <w:rFonts w:ascii="Liberation Serif" w:eastAsia="Liberation Serif" w:hAnsi="Liberation Serif" w:cs="Liberation Serif"/>
        </w:rPr>
        <w:t xml:space="preserve">Отборочный этап: 22.01-29.02.2024 </w:t>
      </w:r>
    </w:p>
    <w:p w14:paraId="2F4308F5" w14:textId="77777777" w:rsidR="002A2F23" w:rsidRPr="00A7667C" w:rsidRDefault="002A2F23" w:rsidP="002A2F23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A7667C">
        <w:rPr>
          <w:rFonts w:ascii="Liberation Serif" w:eastAsia="Liberation Serif" w:hAnsi="Liberation Serif" w:cs="Liberation Serif"/>
        </w:rPr>
        <w:t xml:space="preserve">Заключительный этап: </w:t>
      </w:r>
    </w:p>
    <w:p w14:paraId="39BB6C2E" w14:textId="77777777" w:rsidR="002A2F23" w:rsidRPr="00A7667C" w:rsidRDefault="002A2F23" w:rsidP="002A2F23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A7667C">
        <w:rPr>
          <w:rFonts w:ascii="Liberation Serif" w:eastAsia="Liberation Serif" w:hAnsi="Liberation Serif" w:cs="Liberation Serif"/>
        </w:rPr>
        <w:t xml:space="preserve">28.02.2024. – для воспитанников подготовительных групп общеразвивающей направленности; </w:t>
      </w:r>
    </w:p>
    <w:p w14:paraId="6631FDFF" w14:textId="77777777" w:rsidR="002A2F23" w:rsidRPr="00A7667C" w:rsidRDefault="002A2F23" w:rsidP="002A2F23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A7667C">
        <w:rPr>
          <w:rFonts w:ascii="Liberation Serif" w:eastAsia="Liberation Serif" w:hAnsi="Liberation Serif" w:cs="Liberation Serif"/>
        </w:rPr>
        <w:t>29.02.2024. – для воспитанников подготовительных групп компенсирующей направленности.</w:t>
      </w:r>
    </w:p>
    <w:p w14:paraId="26E9FEF3" w14:textId="77777777" w:rsidR="002A2F23" w:rsidRPr="00A7667C" w:rsidRDefault="002A2F23" w:rsidP="002A2F23">
      <w:pPr>
        <w:tabs>
          <w:tab w:val="left" w:pos="1134"/>
        </w:tabs>
        <w:jc w:val="both"/>
        <w:rPr>
          <w:rFonts w:ascii="Liberation Serif" w:hAnsi="Liberation Serif"/>
        </w:rPr>
      </w:pPr>
      <w:r w:rsidRPr="00A7667C">
        <w:rPr>
          <w:rFonts w:ascii="Liberation Serif" w:hAnsi="Liberation Serif"/>
        </w:rPr>
        <w:t>Сроки проведения информационного совещания для педагогов: 12.01.2024</w:t>
      </w:r>
    </w:p>
    <w:p w14:paraId="79E6658C" w14:textId="77777777" w:rsidR="002A2F23" w:rsidRPr="00A7667C" w:rsidRDefault="002A2F23" w:rsidP="002A2F23">
      <w:pPr>
        <w:tabs>
          <w:tab w:val="left" w:pos="1134"/>
        </w:tabs>
        <w:rPr>
          <w:rFonts w:ascii="Liberation Serif" w:hAnsi="Liberation Serif"/>
        </w:rPr>
      </w:pPr>
      <w:r w:rsidRPr="00A7667C">
        <w:rPr>
          <w:rFonts w:ascii="Liberation Serif" w:hAnsi="Liberation Serif"/>
        </w:rPr>
        <w:lastRenderedPageBreak/>
        <w:t xml:space="preserve">Сроки подачи заявки на участие: </w:t>
      </w:r>
      <w:r w:rsidRPr="00A7667C">
        <w:rPr>
          <w:rFonts w:ascii="Liberation Serif" w:eastAsia="Liberation Serif" w:hAnsi="Liberation Serif" w:cs="Liberation Serif"/>
        </w:rPr>
        <w:t xml:space="preserve">22.01-14.02.2024 </w:t>
      </w:r>
    </w:p>
    <w:p w14:paraId="16D2B1AF" w14:textId="77777777" w:rsidR="002A2F23" w:rsidRPr="00A7667C" w:rsidRDefault="002A2F23" w:rsidP="002A2F23">
      <w:pPr>
        <w:tabs>
          <w:tab w:val="left" w:pos="1134"/>
        </w:tabs>
        <w:jc w:val="both"/>
        <w:rPr>
          <w:rFonts w:ascii="Liberation Serif" w:hAnsi="Liberation Serif"/>
        </w:rPr>
      </w:pPr>
      <w:r w:rsidRPr="00A7667C">
        <w:rPr>
          <w:rFonts w:ascii="Liberation Serif" w:hAnsi="Liberation Serif"/>
        </w:rPr>
        <w:t xml:space="preserve">Сроки приема выполненных заданий: </w:t>
      </w:r>
      <w:r w:rsidRPr="00A7667C">
        <w:rPr>
          <w:rFonts w:ascii="Liberation Serif" w:eastAsia="Liberation Serif" w:hAnsi="Liberation Serif" w:cs="Liberation Serif"/>
        </w:rPr>
        <w:t>22.01-14.02.2024</w:t>
      </w:r>
    </w:p>
    <w:p w14:paraId="2BF749F0" w14:textId="77777777" w:rsidR="002A2F23" w:rsidRPr="00A7667C" w:rsidRDefault="002A2F23" w:rsidP="002A2F23">
      <w:pPr>
        <w:tabs>
          <w:tab w:val="left" w:pos="1134"/>
        </w:tabs>
        <w:jc w:val="both"/>
        <w:rPr>
          <w:rFonts w:ascii="Liberation Serif" w:hAnsi="Liberation Serif"/>
        </w:rPr>
      </w:pPr>
      <w:r w:rsidRPr="00A7667C">
        <w:rPr>
          <w:rFonts w:ascii="Liberation Serif" w:hAnsi="Liberation Serif"/>
        </w:rPr>
        <w:t>Экспертиза (работа жюри) отборочного этапа: 15.02-22.02.2024</w:t>
      </w:r>
    </w:p>
    <w:p w14:paraId="48DC3AFA" w14:textId="77777777" w:rsidR="002A2F23" w:rsidRPr="00A7667C" w:rsidRDefault="002A2F23" w:rsidP="002A2F23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A7667C">
        <w:rPr>
          <w:rFonts w:ascii="Liberation Serif" w:eastAsia="Liberation Serif" w:hAnsi="Liberation Serif" w:cs="Liberation Serif"/>
        </w:rPr>
        <w:t>Экспертиза (работа жюри) заключительного этапа: 28.02-29.02.2024</w:t>
      </w:r>
    </w:p>
    <w:p w14:paraId="43CF6AE7" w14:textId="77777777" w:rsidR="002A2F23" w:rsidRPr="00A7667C" w:rsidRDefault="002A2F23" w:rsidP="002A2F23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A7667C">
        <w:rPr>
          <w:rFonts w:ascii="Liberation Serif" w:eastAsia="Liberation Serif" w:hAnsi="Liberation Serif" w:cs="Liberation Serif"/>
        </w:rPr>
        <w:t>Подведение итогов: 28.02-29.02.2024</w:t>
      </w:r>
    </w:p>
    <w:p w14:paraId="0744F0D8" w14:textId="77777777" w:rsidR="002A2F23" w:rsidRPr="00A7667C" w:rsidRDefault="002A2F23" w:rsidP="002A2F23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A7667C">
        <w:rPr>
          <w:rFonts w:ascii="Liberation Serif" w:eastAsia="Liberation Serif" w:hAnsi="Liberation Serif" w:cs="Liberation Serif"/>
        </w:rPr>
        <w:t>Награждение участников, победителей и призеров: 28.02-29.02.2024</w:t>
      </w:r>
    </w:p>
    <w:p w14:paraId="7AD84889" w14:textId="77777777" w:rsidR="002A2F23" w:rsidRPr="00B23CDC" w:rsidRDefault="002A2F23" w:rsidP="002A2F23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5663A734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Участники Мероприятия: воспитанники 6-7 лет муниципальных образовательных организаций, подведомственных Департаменту образования города Екатеринбурга. </w:t>
      </w:r>
    </w:p>
    <w:p w14:paraId="48126469" w14:textId="77777777" w:rsidR="002A2F23" w:rsidRPr="00B23CDC" w:rsidRDefault="002A2F23" w:rsidP="002A2F23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 xml:space="preserve">Возрастные группы участников: </w:t>
      </w:r>
      <w:r w:rsidRPr="00B23CDC">
        <w:rPr>
          <w:rFonts w:ascii="Liberation Serif" w:eastAsia="Liberation Serif" w:hAnsi="Liberation Serif" w:cs="Liberation Serif"/>
          <w:color w:val="000000"/>
        </w:rPr>
        <w:t>6-7 лет</w:t>
      </w:r>
    </w:p>
    <w:p w14:paraId="04A2E6EA" w14:textId="77777777" w:rsidR="002A2F23" w:rsidRPr="00B23CDC" w:rsidRDefault="002A2F23" w:rsidP="002A2F23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Форма участия: индивидуальная, командная</w:t>
      </w:r>
    </w:p>
    <w:p w14:paraId="78815F85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Квоты участия от одной дошкольной образовательной организации:</w:t>
      </w:r>
    </w:p>
    <w:p w14:paraId="163A5A38" w14:textId="77777777" w:rsidR="002A2F23" w:rsidRPr="00B23CDC" w:rsidRDefault="002A2F23" w:rsidP="002A2F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426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количество индивидуальных участников и команд не ограничено.</w:t>
      </w:r>
    </w:p>
    <w:p w14:paraId="57A3D535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Состав команды:</w:t>
      </w:r>
    </w:p>
    <w:p w14:paraId="43373B4E" w14:textId="77777777" w:rsidR="002A2F23" w:rsidRPr="00B23CDC" w:rsidRDefault="002A2F23" w:rsidP="002A2F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на отборочном этапе количество воспитанников не ограничено, включая 1-2 педагогов – руководителей; </w:t>
      </w:r>
    </w:p>
    <w:p w14:paraId="38EAEC23" w14:textId="77777777" w:rsidR="002A2F23" w:rsidRPr="00B23CDC" w:rsidRDefault="002A2F23" w:rsidP="002A2F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на заключительном этапе 4 воспитанника 6-7 лет, включая капитана, и 1 педагога – руководителя команды;</w:t>
      </w:r>
    </w:p>
    <w:p w14:paraId="2771DB86" w14:textId="77777777" w:rsidR="002A2F23" w:rsidRPr="00B23CDC" w:rsidRDefault="002A2F23" w:rsidP="002A2F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обязательно наличие названия, девиза команды, приветствуется наличие эмблемы.</w:t>
      </w:r>
    </w:p>
    <w:p w14:paraId="55FF713B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Содержание Мероприятия.</w:t>
      </w:r>
    </w:p>
    <w:p w14:paraId="43A7BE33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Мероприятие проводится в два этапа: отборочный и заключительный.</w:t>
      </w:r>
    </w:p>
    <w:p w14:paraId="1538753C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Содержание и сложность заданий соответствуют федеральному государственному образовательному стандарту дошкольного образования, возрастной группе участнико</w:t>
      </w:r>
      <w:r w:rsidRPr="00925D58">
        <w:rPr>
          <w:rFonts w:ascii="Liberation Serif" w:eastAsia="Liberation Serif" w:hAnsi="Liberation Serif" w:cs="Liberation Serif"/>
          <w:color w:val="000000" w:themeColor="text1"/>
        </w:rPr>
        <w:t>в.</w:t>
      </w:r>
    </w:p>
    <w:p w14:paraId="31F635F2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14.1. Отборочный этап.</w:t>
      </w:r>
    </w:p>
    <w:p w14:paraId="4D8052C4" w14:textId="77777777" w:rsidR="002A2F23" w:rsidRPr="00B23CDC" w:rsidRDefault="002A2F23" w:rsidP="002A2F23">
      <w:pPr>
        <w:tabs>
          <w:tab w:val="left" w:pos="993"/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 xml:space="preserve">Отборочный этап проводится заочно на базе Организатора </w:t>
      </w:r>
      <w:r w:rsidRPr="00B23CDC">
        <w:rPr>
          <w:rFonts w:ascii="Liberation Serif" w:hAnsi="Liberation Serif" w:cs="Liberation Serif"/>
        </w:rPr>
        <w:t>по направлениям:</w:t>
      </w:r>
    </w:p>
    <w:p w14:paraId="4EF3F87A" w14:textId="77777777" w:rsidR="002A2F23" w:rsidRPr="00B23CDC" w:rsidRDefault="002A2F23" w:rsidP="002A2F23">
      <w:pPr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№ 1. «Я-блогер!» (индивидуальное участие)</w:t>
      </w:r>
    </w:p>
    <w:p w14:paraId="009040E8" w14:textId="77777777" w:rsidR="002A2F23" w:rsidRPr="00B23CDC" w:rsidRDefault="002A2F23" w:rsidP="002A2F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hAnsi="Liberation Serif" w:cs="Liberation Serif"/>
        </w:rPr>
        <w:t xml:space="preserve">№ 2. «Мы - команда» (командное участие, команда </w:t>
      </w:r>
      <w:r w:rsidRPr="00B23CDC">
        <w:rPr>
          <w:rFonts w:ascii="Liberation Serif" w:eastAsia="Liberation Serif" w:hAnsi="Liberation Serif" w:cs="Liberation Serif"/>
          <w:color w:val="000000"/>
        </w:rPr>
        <w:t>воспитанников 6-7 лет, количество не ограничено, и 1 педагог – руководитель команды);</w:t>
      </w:r>
    </w:p>
    <w:p w14:paraId="3916BCEE" w14:textId="77777777" w:rsidR="002A2F23" w:rsidRPr="00B23CDC" w:rsidRDefault="002A2F23" w:rsidP="002A2F23">
      <w:pPr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№ 3. «Все вместе» (командное участие, команда воспитанников, педагогов и родителей в составе не более 15 человек).</w:t>
      </w:r>
    </w:p>
    <w:p w14:paraId="385AB63A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 xml:space="preserve">Участникам отборочного этапа предлагается выполнить одно задание </w:t>
      </w:r>
      <w:r w:rsidRPr="00B23CDC">
        <w:rPr>
          <w:rFonts w:ascii="Liberation Serif" w:hAnsi="Liberation Serif" w:cs="Liberation Serif"/>
        </w:rPr>
        <w:t xml:space="preserve">в соответствии с темой Мероприятия </w:t>
      </w:r>
      <w:r w:rsidRPr="00B23CDC">
        <w:rPr>
          <w:rFonts w:ascii="Liberation Serif" w:eastAsia="Liberation Serif" w:hAnsi="Liberation Serif" w:cs="Liberation Serif"/>
        </w:rPr>
        <w:t>«В мире науки и изобретательства».</w:t>
      </w:r>
    </w:p>
    <w:p w14:paraId="0B0DA41E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 xml:space="preserve">Заданием отборочного этапа представляется создание визуального медиапродукта (видеоролика) в любой доступной для участников компьютерной программе (видеоредакторе) по одному из направлений: </w:t>
      </w:r>
    </w:p>
    <w:p w14:paraId="255DCC98" w14:textId="77777777" w:rsidR="002A2F23" w:rsidRPr="00B23CDC" w:rsidRDefault="002A2F23" w:rsidP="002A2F23">
      <w:pPr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№ 1 «Я-блогер!» (видеоролик в виде персонального «блога» в соответствии с темой Мероприятия</w:t>
      </w:r>
      <w:r w:rsidRPr="00B23CDC">
        <w:rPr>
          <w:rFonts w:ascii="Liberation Serif" w:eastAsia="Liberation Serif" w:hAnsi="Liberation Serif" w:cs="Liberation Serif"/>
        </w:rPr>
        <w:t>. Наличие фактического «блога» участника в сети Интернет не требуется</w:t>
      </w:r>
      <w:r w:rsidRPr="00B23CDC">
        <w:rPr>
          <w:rFonts w:ascii="Liberation Serif" w:hAnsi="Liberation Serif" w:cs="Liberation Serif"/>
        </w:rPr>
        <w:t>);</w:t>
      </w:r>
    </w:p>
    <w:p w14:paraId="1A7EB7D1" w14:textId="77777777" w:rsidR="002A2F23" w:rsidRPr="00B23CDC" w:rsidRDefault="002A2F23" w:rsidP="002A2F23">
      <w:pPr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 xml:space="preserve">№ 2 «Мы-команда» (видеоролик в виде выпуска научно-популярной передачи </w:t>
      </w:r>
      <w:r w:rsidRPr="00B23CDC">
        <w:rPr>
          <w:rFonts w:ascii="Liberation Serif" w:eastAsia="Liberation Serif" w:hAnsi="Liberation Serif" w:cs="Liberation Serif"/>
        </w:rPr>
        <w:t>«В мире науки и изобретательства»);</w:t>
      </w:r>
    </w:p>
    <w:p w14:paraId="0A5E832D" w14:textId="77777777" w:rsidR="002A2F23" w:rsidRPr="00B23CDC" w:rsidRDefault="002A2F23" w:rsidP="002A2F23">
      <w:pPr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 xml:space="preserve">№ 3. «Все вместе» (совместное создание творческого продукта в виде печатного издания детьми и родителями и его видеопредставление в соответствии с темой Мероприятия). </w:t>
      </w:r>
    </w:p>
    <w:p w14:paraId="66DB1C4D" w14:textId="77777777" w:rsidR="002A2F23" w:rsidRPr="00B23CDC" w:rsidRDefault="002A2F23" w:rsidP="002A2F23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Дифференциация задания по возрастным группам не предусмотрена.</w:t>
      </w:r>
    </w:p>
    <w:p w14:paraId="7ED9B6B2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Задания выполняются коллективно всеми участниками команды под руководством педагогов – руководителей команды.</w:t>
      </w:r>
    </w:p>
    <w:p w14:paraId="0142CD1E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7AC3B483" w14:textId="77777777" w:rsidR="002A2F23" w:rsidRPr="00B23CDC" w:rsidRDefault="002A2F23" w:rsidP="002A2F23">
      <w:pPr>
        <w:ind w:firstLine="720"/>
        <w:jc w:val="both"/>
        <w:rPr>
          <w:rFonts w:ascii="Liberation Serif" w:eastAsia="Liberation Serif" w:hAnsi="Liberation Serif" w:cs="Liberation Serif"/>
          <w:u w:val="single"/>
        </w:rPr>
      </w:pPr>
      <w:r w:rsidRPr="00B23CDC">
        <w:rPr>
          <w:rFonts w:ascii="Liberation Serif" w:eastAsia="Liberation Serif" w:hAnsi="Liberation Serif" w:cs="Liberation Serif"/>
        </w:rPr>
        <w:t xml:space="preserve">Выполненное задание размещается участниками на официальном сайте дошкольной образовательной организации – участника (или на любом видеохостинге), ссылка на выполненное задание направляется участниками на электронную почту Организатора </w:t>
      </w:r>
      <w:r w:rsidRPr="00B23CDC">
        <w:rPr>
          <w:rStyle w:val="a4"/>
          <w:rFonts w:ascii="Liberation Serif" w:hAnsi="Liberation Serif" w:cs="Liberation Serif"/>
        </w:rPr>
        <w:t xml:space="preserve">ygurnalist140@mail.ru </w:t>
      </w:r>
      <w:r w:rsidRPr="00B23CDC">
        <w:rPr>
          <w:rFonts w:ascii="Liberation Serif" w:eastAsia="Liberation Serif" w:hAnsi="Liberation Serif" w:cs="Liberation Serif"/>
        </w:rPr>
        <w:t>с указанием темы письма «№ ДОО, ФИО руководителя».</w:t>
      </w:r>
    </w:p>
    <w:p w14:paraId="40F103C5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lastRenderedPageBreak/>
        <w:t>Организатор оставляет за собой право не принимать к рассмотрению задания, не соответствующие требованиям.</w:t>
      </w:r>
    </w:p>
    <w:p w14:paraId="792A7D72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Оценивание выполненного задания осуществляется в соответствии с критериями, установленными Организатором и указанными в настоящем положении (п. 18).</w:t>
      </w:r>
    </w:p>
    <w:p w14:paraId="6E1B794B" w14:textId="77777777" w:rsidR="002A2F23" w:rsidRPr="00B23CDC" w:rsidRDefault="002A2F23" w:rsidP="002A2F23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2F092E41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0E403EC5" w14:textId="77777777" w:rsidR="002A2F23" w:rsidRPr="00B23CDC" w:rsidRDefault="002A2F23" w:rsidP="002A2F23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14.2. Заключительный этап.</w:t>
      </w:r>
    </w:p>
    <w:p w14:paraId="51B4C629" w14:textId="77777777" w:rsidR="002A2F23" w:rsidRPr="00B23CDC" w:rsidRDefault="002A2F23" w:rsidP="002A2F23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 xml:space="preserve">Заключительный этап проводится очно на базе Организатора. </w:t>
      </w:r>
    </w:p>
    <w:p w14:paraId="1F22EE62" w14:textId="77777777" w:rsidR="002A2F23" w:rsidRPr="00B23CDC" w:rsidRDefault="002A2F23" w:rsidP="002A2F23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1A1FF720" w14:textId="77777777" w:rsidR="002A2F23" w:rsidRPr="00B23CDC" w:rsidRDefault="002A2F23" w:rsidP="002A2F23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Заключительный этап состоит из __1__ тура. Заключительный этап проводится по направлению «Мы-команда».</w:t>
      </w:r>
    </w:p>
    <w:p w14:paraId="57585214" w14:textId="77777777" w:rsidR="002A2F23" w:rsidRPr="00B23CDC" w:rsidRDefault="002A2F23" w:rsidP="002A2F23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14:paraId="72519FBB" w14:textId="77777777" w:rsidR="002A2F23" w:rsidRPr="00B23CDC" w:rsidRDefault="002A2F23" w:rsidP="002A2F23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Участникам заключительного этапа предлагается выполнить задания в соответствии с направлением участия. Задания заключительного этапа представляют собой:</w:t>
      </w:r>
    </w:p>
    <w:p w14:paraId="4069BA4D" w14:textId="77777777" w:rsidR="002A2F23" w:rsidRPr="00B23CDC" w:rsidRDefault="002A2F23" w:rsidP="002A2F23">
      <w:pPr>
        <w:tabs>
          <w:tab w:val="left" w:pos="1134"/>
        </w:tabs>
        <w:jc w:val="both"/>
        <w:rPr>
          <w:rFonts w:ascii="Liberation Serif" w:hAnsi="Liberation Serif" w:cs="Liberation Serif"/>
          <w:b/>
        </w:rPr>
      </w:pPr>
      <w:r w:rsidRPr="00B23CDC">
        <w:rPr>
          <w:rFonts w:ascii="Liberation Serif" w:hAnsi="Liberation Serif" w:cs="Liberation Serif"/>
          <w:b/>
        </w:rPr>
        <w:t>Направление «Мы-команда»:</w:t>
      </w:r>
    </w:p>
    <w:p w14:paraId="331CEF12" w14:textId="77777777" w:rsidR="002A2F23" w:rsidRPr="00B23CDC" w:rsidRDefault="002A2F23" w:rsidP="002A2F23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«Творческая визитка» (знакомство с командой участников);</w:t>
      </w:r>
    </w:p>
    <w:p w14:paraId="780C49DF" w14:textId="77777777" w:rsidR="002A2F23" w:rsidRPr="00B23CDC" w:rsidRDefault="002A2F23" w:rsidP="002A2F23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 xml:space="preserve"> «В поисках сенсации» (командное задание, составление репортажа и озвучивание видеосюжета);</w:t>
      </w:r>
    </w:p>
    <w:p w14:paraId="0A7AE308" w14:textId="77777777" w:rsidR="002A2F23" w:rsidRPr="00B23CDC" w:rsidRDefault="002A2F23" w:rsidP="002A2F23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 xml:space="preserve">«Заметки журналиста» (командное выполнение задания, связанного с поиском в предложениях неподходящих по смыслу слов, подбор иллюстраций); </w:t>
      </w:r>
    </w:p>
    <w:p w14:paraId="2764567E" w14:textId="77777777" w:rsidR="002A2F23" w:rsidRPr="00B23CDC" w:rsidRDefault="002A2F23" w:rsidP="002A2F23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«Интервью» (индивидуальное задание для капитанов);</w:t>
      </w:r>
    </w:p>
    <w:p w14:paraId="4F56D62C" w14:textId="77777777" w:rsidR="002A2F23" w:rsidRPr="00B23CDC" w:rsidRDefault="002A2F23" w:rsidP="002A2F23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«Детская пресса» (командное творческое задание по созданию обложки журнала или газеты).</w:t>
      </w:r>
    </w:p>
    <w:p w14:paraId="51632AE1" w14:textId="77777777" w:rsidR="002A2F23" w:rsidRPr="00B23CDC" w:rsidRDefault="002A2F23" w:rsidP="002A2F23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Участникам предлагается ряд заданий из разделов «речевое развитие», «социально-коммуникативное развитие» (задания могут носить индивидуальный или групповой характер):</w:t>
      </w:r>
    </w:p>
    <w:p w14:paraId="6470CBDC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Продолжительность выполнения каждого из заданий: не более 5 минут.</w:t>
      </w:r>
    </w:p>
    <w:p w14:paraId="564993C2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Начало и завершение выполнения заданий по сигналу ведущего.</w:t>
      </w:r>
    </w:p>
    <w:p w14:paraId="5FB65556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70F4B89A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Для выполнения заданий заключительного этапа участники должны иметь уровень подготовки, установленный Организатором Мероприятия.</w:t>
      </w:r>
    </w:p>
    <w:p w14:paraId="775AEF84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Оценивание выполненных заданий и выступлений осуществляется в соответствии с критериями, установленными Организатором и указанными в настоящем положении (п. 19).</w:t>
      </w:r>
    </w:p>
    <w:p w14:paraId="76A399A7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7D4AA1DC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Условием участия в Мероприятии является подача заявок Организатору в установленные положением сроки (п. 10).</w:t>
      </w:r>
    </w:p>
    <w:p w14:paraId="3330816A" w14:textId="0326DBC3" w:rsidR="002A2F23" w:rsidRPr="00B23CDC" w:rsidRDefault="002A2F23" w:rsidP="002A2F23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 xml:space="preserve">Заявки на участие принимаются по ссылке, размещенной на сайте Организатора. </w:t>
      </w:r>
    </w:p>
    <w:p w14:paraId="66E18929" w14:textId="77777777" w:rsidR="002A2F23" w:rsidRPr="00B23CDC" w:rsidRDefault="002A2F23" w:rsidP="002A2F23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7557D8EF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</w:t>
      </w:r>
      <w:r w:rsidRPr="00B23CDC">
        <w:rPr>
          <w:rFonts w:ascii="Liberation Serif" w:eastAsia="Liberation Serif" w:hAnsi="Liberation Serif" w:cs="Liberation Serif"/>
          <w:color w:val="000000"/>
        </w:rPr>
        <w:lastRenderedPageBreak/>
        <w:t xml:space="preserve">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462A505F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605A169D" w14:textId="77777777" w:rsidR="002A2F23" w:rsidRPr="00B23CDC" w:rsidRDefault="002A2F23" w:rsidP="002A2F23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</w:p>
    <w:p w14:paraId="7B227786" w14:textId="77777777" w:rsidR="002A2F23" w:rsidRPr="00B23CDC" w:rsidRDefault="002A2F23" w:rsidP="002A2F23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Критерии и порядок оценивания</w:t>
      </w:r>
    </w:p>
    <w:p w14:paraId="74503E7F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Критерии оценивания на отборочном этапе:</w:t>
      </w:r>
    </w:p>
    <w:p w14:paraId="457A80DA" w14:textId="77777777" w:rsidR="002A2F23" w:rsidRPr="00B23CDC" w:rsidRDefault="002A2F23" w:rsidP="002A2F23">
      <w:pPr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Соответствие требованиям к содержанию.</w:t>
      </w:r>
    </w:p>
    <w:p w14:paraId="07AE08A2" w14:textId="77777777" w:rsidR="002A2F23" w:rsidRPr="00B23CDC" w:rsidRDefault="002A2F23" w:rsidP="002A2F23">
      <w:pPr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Соответствие требованиям к оформлению.</w:t>
      </w:r>
    </w:p>
    <w:p w14:paraId="3A8DF5BC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Критерии оценивания на заключительном этапе:</w:t>
      </w:r>
    </w:p>
    <w:p w14:paraId="731900B0" w14:textId="77777777" w:rsidR="002A2F23" w:rsidRPr="00B23CDC" w:rsidRDefault="002A2F23" w:rsidP="002A2F23">
      <w:pPr>
        <w:numPr>
          <w:ilvl w:val="0"/>
          <w:numId w:val="16"/>
        </w:numPr>
        <w:tabs>
          <w:tab w:val="left" w:pos="993"/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Соответствие требованиям к публичному выступлению.</w:t>
      </w:r>
    </w:p>
    <w:p w14:paraId="213C6683" w14:textId="77777777" w:rsidR="002A2F23" w:rsidRPr="00B23CDC" w:rsidRDefault="002A2F23" w:rsidP="002A2F2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426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Правильность выполнения задания.</w:t>
      </w:r>
    </w:p>
    <w:p w14:paraId="25356BC2" w14:textId="77777777" w:rsidR="002A2F23" w:rsidRPr="00B23CDC" w:rsidRDefault="002A2F23" w:rsidP="002A2F2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426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Полнота ответа, его аргументированность, культура речи.</w:t>
      </w:r>
    </w:p>
    <w:p w14:paraId="0D73C5D9" w14:textId="77777777" w:rsidR="002A2F23" w:rsidRPr="00B23CDC" w:rsidRDefault="002A2F23" w:rsidP="002A2F2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426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Уровень коммуникативных компетенций. </w:t>
      </w:r>
    </w:p>
    <w:p w14:paraId="3734CA74" w14:textId="77777777" w:rsidR="002A2F23" w:rsidRPr="00B23CDC" w:rsidRDefault="002A2F23" w:rsidP="002A2F23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7F479D60" w14:textId="77777777" w:rsidR="002A2F23" w:rsidRPr="00B23CDC" w:rsidRDefault="002A2F23" w:rsidP="002A2F23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Оргкомитет и жюри</w:t>
      </w:r>
    </w:p>
    <w:p w14:paraId="796D78E3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Оргкомитет является основным координирующим органом по подготовке и проведению Мероприятия.</w:t>
      </w:r>
    </w:p>
    <w:p w14:paraId="77C396F8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В состав Оргкомитета входят специалисты Организатора.</w:t>
      </w:r>
    </w:p>
    <w:p w14:paraId="2583A7B3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Оргкомитет:</w:t>
      </w:r>
    </w:p>
    <w:p w14:paraId="46C53E64" w14:textId="77777777" w:rsidR="002A2F23" w:rsidRPr="00B23CDC" w:rsidRDefault="002A2F23" w:rsidP="002A2F23">
      <w:pPr>
        <w:numPr>
          <w:ilvl w:val="0"/>
          <w:numId w:val="11"/>
        </w:numPr>
        <w:tabs>
          <w:tab w:val="left" w:pos="993"/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разрабатывает и ведет необходимую документацию по организации и проведению Мероприятия;</w:t>
      </w:r>
    </w:p>
    <w:p w14:paraId="17F75D4B" w14:textId="77777777" w:rsidR="002A2F23" w:rsidRPr="00B23CDC" w:rsidRDefault="002A2F23" w:rsidP="002A2F23">
      <w:pPr>
        <w:numPr>
          <w:ilvl w:val="0"/>
          <w:numId w:val="11"/>
        </w:numPr>
        <w:tabs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 xml:space="preserve">формирует состав жюри с учетом отсутствия конфликта интересов; </w:t>
      </w:r>
    </w:p>
    <w:p w14:paraId="07C2CD5B" w14:textId="77777777" w:rsidR="002A2F23" w:rsidRPr="00B23CDC" w:rsidRDefault="002A2F23" w:rsidP="002A2F23">
      <w:pPr>
        <w:numPr>
          <w:ilvl w:val="0"/>
          <w:numId w:val="11"/>
        </w:numPr>
        <w:tabs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оказывает организационную и методическую поддержку участников Мероприятия;</w:t>
      </w:r>
    </w:p>
    <w:p w14:paraId="574CDDFF" w14:textId="77777777" w:rsidR="002A2F23" w:rsidRPr="00B23CDC" w:rsidRDefault="002A2F23" w:rsidP="002A2F23">
      <w:pPr>
        <w:numPr>
          <w:ilvl w:val="0"/>
          <w:numId w:val="11"/>
        </w:numPr>
        <w:tabs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организует подведение итогов Мероприятия и награждение победителей и призеров;</w:t>
      </w:r>
    </w:p>
    <w:p w14:paraId="3AED537B" w14:textId="77777777" w:rsidR="002A2F23" w:rsidRPr="00B23CDC" w:rsidRDefault="002A2F23" w:rsidP="002A2F23">
      <w:pPr>
        <w:numPr>
          <w:ilvl w:val="0"/>
          <w:numId w:val="11"/>
        </w:numPr>
        <w:tabs>
          <w:tab w:val="left" w:pos="360"/>
          <w:tab w:val="left" w:pos="993"/>
          <w:tab w:val="left" w:pos="1134"/>
        </w:tabs>
        <w:ind w:left="426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предоставляет аналитические материалы по итогам Мероприятия Координатору.</w:t>
      </w:r>
    </w:p>
    <w:p w14:paraId="3DA87957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0343C86A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Жюри: </w:t>
      </w:r>
    </w:p>
    <w:p w14:paraId="5A6C3AC3" w14:textId="77777777" w:rsidR="002A2F23" w:rsidRPr="00B23CDC" w:rsidRDefault="002A2F23" w:rsidP="002A2F23">
      <w:pPr>
        <w:pStyle w:val="a5"/>
        <w:widowControl w:val="0"/>
        <w:numPr>
          <w:ilvl w:val="0"/>
          <w:numId w:val="10"/>
        </w:numPr>
        <w:tabs>
          <w:tab w:val="left" w:pos="0"/>
        </w:tabs>
        <w:ind w:left="284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 xml:space="preserve">оценивает выполнение заданий в соответствии с настоящим положением; </w:t>
      </w:r>
    </w:p>
    <w:p w14:paraId="051723C9" w14:textId="77777777" w:rsidR="002A2F23" w:rsidRPr="00B23CDC" w:rsidRDefault="002A2F23" w:rsidP="002A2F23">
      <w:pPr>
        <w:pStyle w:val="a5"/>
        <w:widowControl w:val="0"/>
        <w:numPr>
          <w:ilvl w:val="0"/>
          <w:numId w:val="10"/>
        </w:numPr>
        <w:tabs>
          <w:tab w:val="left" w:pos="0"/>
        </w:tabs>
        <w:ind w:left="284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определяет участников следующего этапа, победителей и призеров Мероприятия;</w:t>
      </w:r>
    </w:p>
    <w:p w14:paraId="63C49170" w14:textId="77777777" w:rsidR="002A2F23" w:rsidRPr="00B23CDC" w:rsidRDefault="002A2F23" w:rsidP="002A2F23">
      <w:pPr>
        <w:pStyle w:val="a5"/>
        <w:numPr>
          <w:ilvl w:val="0"/>
          <w:numId w:val="10"/>
        </w:numPr>
        <w:tabs>
          <w:tab w:val="left" w:pos="0"/>
          <w:tab w:val="left" w:pos="900"/>
        </w:tabs>
        <w:ind w:left="284"/>
        <w:jc w:val="both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ведет необходимую документацию по организации экспертной работы.</w:t>
      </w:r>
    </w:p>
    <w:p w14:paraId="070C511B" w14:textId="77777777" w:rsidR="002A2F23" w:rsidRPr="00B23CDC" w:rsidRDefault="002A2F23" w:rsidP="002A2F23">
      <w:pPr>
        <w:tabs>
          <w:tab w:val="left" w:pos="0"/>
          <w:tab w:val="left" w:pos="900"/>
        </w:tabs>
        <w:ind w:left="284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7E901CFF" w14:textId="77777777" w:rsidR="002A2F23" w:rsidRPr="00B23CDC" w:rsidRDefault="002A2F23" w:rsidP="002A2F23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Подведение итогов Мероприятия</w:t>
      </w:r>
    </w:p>
    <w:p w14:paraId="79B55892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Участники Мероприятия награждаются сертификатами Организатора. Сертификаты вручаются участникам в электронном виде не позднее 10 рабочих дней после проведения Мероприятия.</w:t>
      </w:r>
    </w:p>
    <w:p w14:paraId="3D13D5A5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Победители и призеры определяются </w:t>
      </w:r>
      <w:r w:rsidRPr="00B23CDC">
        <w:rPr>
          <w:rFonts w:ascii="Liberation Serif" w:eastAsia="Liberation Serif" w:hAnsi="Liberation Serif" w:cs="Liberation Serif"/>
        </w:rPr>
        <w:t xml:space="preserve">по общей сумме баллов заключительного </w:t>
      </w:r>
      <w:r w:rsidRPr="00B23CDC">
        <w:rPr>
          <w:rFonts w:ascii="Liberation Serif" w:eastAsia="Liberation Serif" w:hAnsi="Liberation Serif" w:cs="Liberation Serif"/>
          <w:color w:val="000000"/>
        </w:rPr>
        <w:t>этап</w:t>
      </w:r>
      <w:r w:rsidRPr="00B23CDC">
        <w:rPr>
          <w:rFonts w:ascii="Liberation Serif" w:eastAsia="Liberation Serif" w:hAnsi="Liberation Serif" w:cs="Liberation Serif"/>
        </w:rPr>
        <w:t>а</w:t>
      </w:r>
      <w:r w:rsidRPr="00B23CDC">
        <w:rPr>
          <w:rFonts w:ascii="Liberation Serif" w:eastAsia="Liberation Serif" w:hAnsi="Liberation Serif" w:cs="Liberation Serif"/>
          <w:color w:val="000000"/>
        </w:rPr>
        <w:t xml:space="preserve"> Мероприятия.</w:t>
      </w:r>
    </w:p>
    <w:p w14:paraId="3CF7F77A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Победители и призеры Мероприятия в каждой возрастной группе определяются в день проведения заключительного этапа Мероприятия. </w:t>
      </w:r>
    </w:p>
    <w:p w14:paraId="0FDDE9AD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Возможно присуждение отдельных номинаций по согласованному решению Оргкомитета и жюри.</w:t>
      </w:r>
    </w:p>
    <w:p w14:paraId="4F5A49F8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lastRenderedPageBreak/>
        <w:t>Победители и призеры Мероприятия награждаются дипломами Организатора, могут быть поощрены призами.</w:t>
      </w:r>
    </w:p>
    <w:p w14:paraId="55D48ACE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55DDE743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3CFDDACB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 xml:space="preserve">Апелляции по итогам Мероприятия не предусмотрены. Оценочные листы не выдаются. </w:t>
      </w:r>
      <w:r w:rsidRPr="00B23CDC">
        <w:rPr>
          <w:rFonts w:ascii="Liberation Serif" w:eastAsia="Liberation Serif" w:hAnsi="Liberation Serif" w:cs="Liberation Serif"/>
          <w:color w:val="000000"/>
          <w:highlight w:val="white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71BF7556" w14:textId="77777777" w:rsidR="002A2F23" w:rsidRPr="00B23CDC" w:rsidRDefault="002A2F23" w:rsidP="002A2F23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59054B0B" w14:textId="77777777" w:rsidR="002A2F23" w:rsidRPr="00B23CDC" w:rsidRDefault="002A2F23" w:rsidP="002A2F23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Финансирование Мероприятия</w:t>
      </w:r>
    </w:p>
    <w:p w14:paraId="3B1CC6EE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5A085B72" w14:textId="77777777" w:rsidR="002A2F23" w:rsidRPr="00B23CDC" w:rsidRDefault="002A2F23" w:rsidP="002A2F23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0DA90D18" w14:textId="77777777" w:rsidR="002A2F23" w:rsidRPr="00B23CDC" w:rsidRDefault="002A2F23" w:rsidP="002A2F23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Данные об Организаторе</w:t>
      </w:r>
    </w:p>
    <w:p w14:paraId="2967FBAE" w14:textId="77777777" w:rsidR="002A2F23" w:rsidRPr="00B23CDC" w:rsidRDefault="002A2F23" w:rsidP="002A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B23CDC">
        <w:rPr>
          <w:rFonts w:ascii="Liberation Serif" w:eastAsia="Liberation Serif" w:hAnsi="Liberation Serif" w:cs="Liberation Serif"/>
          <w:color w:val="000000"/>
        </w:rPr>
        <w:t>Организатор Мероприятия: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44"/>
      </w:tblGrid>
      <w:tr w:rsidR="002A2F23" w:rsidRPr="00B23CDC" w14:paraId="669E9BD3" w14:textId="77777777" w:rsidTr="00A94B04">
        <w:tc>
          <w:tcPr>
            <w:tcW w:w="4390" w:type="dxa"/>
            <w:shd w:val="clear" w:color="auto" w:fill="auto"/>
          </w:tcPr>
          <w:p w14:paraId="152F1143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Наименование ДОО</w:t>
            </w:r>
          </w:p>
        </w:tc>
        <w:tc>
          <w:tcPr>
            <w:tcW w:w="5244" w:type="dxa"/>
            <w:shd w:val="clear" w:color="auto" w:fill="auto"/>
          </w:tcPr>
          <w:p w14:paraId="49B60304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Филиал МБДОУ-детского сада комбинированного вида «Надежда» детский сад № 140</w:t>
            </w:r>
          </w:p>
        </w:tc>
      </w:tr>
      <w:tr w:rsidR="002A2F23" w:rsidRPr="00B23CDC" w14:paraId="36E2D697" w14:textId="77777777" w:rsidTr="00A94B04">
        <w:tc>
          <w:tcPr>
            <w:tcW w:w="4390" w:type="dxa"/>
            <w:shd w:val="clear" w:color="auto" w:fill="auto"/>
          </w:tcPr>
          <w:p w14:paraId="6DCCD2A7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Адрес ДОО</w:t>
            </w:r>
          </w:p>
        </w:tc>
        <w:tc>
          <w:tcPr>
            <w:tcW w:w="5244" w:type="dxa"/>
            <w:shd w:val="clear" w:color="auto" w:fill="auto"/>
          </w:tcPr>
          <w:p w14:paraId="65BA4B2C" w14:textId="77777777" w:rsidR="002A2F23" w:rsidRPr="00B23CDC" w:rsidRDefault="002A2F23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 xml:space="preserve">г. Екатеринбург, ул. Шефская, 93а </w:t>
            </w:r>
          </w:p>
        </w:tc>
      </w:tr>
      <w:tr w:rsidR="002A2F23" w:rsidRPr="00B23CDC" w14:paraId="22E66DEB" w14:textId="77777777" w:rsidTr="00A94B04">
        <w:tc>
          <w:tcPr>
            <w:tcW w:w="4390" w:type="dxa"/>
            <w:shd w:val="clear" w:color="auto" w:fill="auto"/>
          </w:tcPr>
          <w:p w14:paraId="374F1F25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Адрес проведения Мероприятия</w:t>
            </w:r>
          </w:p>
        </w:tc>
        <w:tc>
          <w:tcPr>
            <w:tcW w:w="5244" w:type="dxa"/>
            <w:shd w:val="clear" w:color="auto" w:fill="auto"/>
          </w:tcPr>
          <w:p w14:paraId="716AA26F" w14:textId="77777777" w:rsidR="002A2F23" w:rsidRPr="00B23CDC" w:rsidRDefault="002A2F23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г. Екатеринбург, ул. Шефская, 93а</w:t>
            </w:r>
          </w:p>
        </w:tc>
      </w:tr>
      <w:tr w:rsidR="002A2F23" w:rsidRPr="00B23CDC" w14:paraId="0A1B0ADA" w14:textId="77777777" w:rsidTr="00A94B04">
        <w:trPr>
          <w:trHeight w:val="170"/>
        </w:trPr>
        <w:tc>
          <w:tcPr>
            <w:tcW w:w="4390" w:type="dxa"/>
            <w:shd w:val="clear" w:color="auto" w:fill="auto"/>
          </w:tcPr>
          <w:p w14:paraId="7D1391EE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Сайт ДОО</w:t>
            </w:r>
          </w:p>
        </w:tc>
        <w:tc>
          <w:tcPr>
            <w:tcW w:w="5244" w:type="dxa"/>
            <w:shd w:val="clear" w:color="auto" w:fill="auto"/>
          </w:tcPr>
          <w:p w14:paraId="72D25530" w14:textId="77777777" w:rsidR="002A2F23" w:rsidRPr="00B23CDC" w:rsidRDefault="002A2F23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  <w:u w:val="single"/>
              </w:rPr>
              <w:t>nadegda.tvoysadik.ru</w:t>
            </w:r>
          </w:p>
        </w:tc>
      </w:tr>
      <w:tr w:rsidR="002A2F23" w:rsidRPr="00B23CDC" w14:paraId="53B68D9B" w14:textId="77777777" w:rsidTr="00A94B04">
        <w:tc>
          <w:tcPr>
            <w:tcW w:w="4390" w:type="dxa"/>
            <w:shd w:val="clear" w:color="auto" w:fill="auto"/>
          </w:tcPr>
          <w:p w14:paraId="4A7BFCC6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ФИО заведующего</w:t>
            </w:r>
          </w:p>
        </w:tc>
        <w:tc>
          <w:tcPr>
            <w:tcW w:w="5244" w:type="dxa"/>
            <w:shd w:val="clear" w:color="auto" w:fill="auto"/>
          </w:tcPr>
          <w:p w14:paraId="119D1EE2" w14:textId="77777777" w:rsidR="002A2F23" w:rsidRPr="00B23CDC" w:rsidRDefault="002A2F23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B23CDC">
              <w:rPr>
                <w:rFonts w:ascii="Liberation Serif" w:hAnsi="Liberation Serif" w:cs="Liberation Serif"/>
              </w:rPr>
              <w:t>Чендылова</w:t>
            </w:r>
            <w:proofErr w:type="spellEnd"/>
            <w:r w:rsidRPr="00B23CDC">
              <w:rPr>
                <w:rFonts w:ascii="Liberation Serif" w:hAnsi="Liberation Serif" w:cs="Liberation Serif"/>
              </w:rPr>
              <w:t xml:space="preserve"> Марина Станиславовна</w:t>
            </w:r>
          </w:p>
        </w:tc>
      </w:tr>
      <w:tr w:rsidR="002A2F23" w:rsidRPr="00B23CDC" w14:paraId="4EC94D1A" w14:textId="77777777" w:rsidTr="00A94B04">
        <w:tc>
          <w:tcPr>
            <w:tcW w:w="4390" w:type="dxa"/>
            <w:shd w:val="clear" w:color="auto" w:fill="auto"/>
          </w:tcPr>
          <w:p w14:paraId="1D63546B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ФИО ответственного за Мероприятие</w:t>
            </w:r>
          </w:p>
        </w:tc>
        <w:tc>
          <w:tcPr>
            <w:tcW w:w="5244" w:type="dxa"/>
            <w:shd w:val="clear" w:color="auto" w:fill="auto"/>
          </w:tcPr>
          <w:p w14:paraId="06AA4FF0" w14:textId="77777777" w:rsidR="002A2F23" w:rsidRPr="00B23CDC" w:rsidRDefault="002A2F23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Бреусова Ольга Ивановна</w:t>
            </w:r>
          </w:p>
        </w:tc>
      </w:tr>
      <w:tr w:rsidR="002A2F23" w:rsidRPr="00B23CDC" w14:paraId="0385A31D" w14:textId="77777777" w:rsidTr="00A94B04">
        <w:tc>
          <w:tcPr>
            <w:tcW w:w="4390" w:type="dxa"/>
            <w:shd w:val="clear" w:color="auto" w:fill="auto"/>
          </w:tcPr>
          <w:p w14:paraId="1B9FD103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 xml:space="preserve">Должность </w:t>
            </w:r>
          </w:p>
        </w:tc>
        <w:tc>
          <w:tcPr>
            <w:tcW w:w="5244" w:type="dxa"/>
            <w:shd w:val="clear" w:color="auto" w:fill="auto"/>
          </w:tcPr>
          <w:p w14:paraId="5D222F83" w14:textId="77777777" w:rsidR="002A2F23" w:rsidRPr="00B23CDC" w:rsidRDefault="002A2F23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B23CDC">
              <w:rPr>
                <w:rFonts w:ascii="Liberation Serif" w:hAnsi="Liberation Serif" w:cs="Liberation Serif"/>
              </w:rPr>
              <w:t>cтарший</w:t>
            </w:r>
            <w:proofErr w:type="spellEnd"/>
            <w:r w:rsidRPr="00B23CDC">
              <w:rPr>
                <w:rFonts w:ascii="Liberation Serif" w:hAnsi="Liberation Serif" w:cs="Liberation Serif"/>
              </w:rPr>
              <w:t xml:space="preserve"> воспитатель</w:t>
            </w:r>
          </w:p>
        </w:tc>
      </w:tr>
      <w:tr w:rsidR="002A2F23" w:rsidRPr="00B23CDC" w14:paraId="59FF6BB6" w14:textId="77777777" w:rsidTr="00A94B04">
        <w:tc>
          <w:tcPr>
            <w:tcW w:w="4390" w:type="dxa"/>
            <w:shd w:val="clear" w:color="auto" w:fill="auto"/>
          </w:tcPr>
          <w:p w14:paraId="38CF3FF1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5244" w:type="dxa"/>
            <w:shd w:val="clear" w:color="auto" w:fill="auto"/>
          </w:tcPr>
          <w:p w14:paraId="01D4C111" w14:textId="77777777" w:rsidR="002A2F23" w:rsidRPr="00B23CDC" w:rsidRDefault="002A2F23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(343)336-04-62, 8(908)926-22-06</w:t>
            </w:r>
          </w:p>
        </w:tc>
      </w:tr>
      <w:tr w:rsidR="002A2F23" w:rsidRPr="00B23CDC" w14:paraId="648EF3EA" w14:textId="77777777" w:rsidTr="00A94B04">
        <w:tc>
          <w:tcPr>
            <w:tcW w:w="4390" w:type="dxa"/>
            <w:shd w:val="clear" w:color="auto" w:fill="auto"/>
          </w:tcPr>
          <w:p w14:paraId="36D40A59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Электронная почта ДОО</w:t>
            </w:r>
          </w:p>
        </w:tc>
        <w:tc>
          <w:tcPr>
            <w:tcW w:w="5244" w:type="dxa"/>
            <w:shd w:val="clear" w:color="auto" w:fill="auto"/>
          </w:tcPr>
          <w:p w14:paraId="7F9DD205" w14:textId="77777777" w:rsidR="002A2F23" w:rsidRPr="00B23CDC" w:rsidRDefault="002A2F23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  <w:u w:val="single"/>
              </w:rPr>
              <w:t>mdou-nadezhda140@eduekb.ru</w:t>
            </w:r>
          </w:p>
        </w:tc>
      </w:tr>
      <w:tr w:rsidR="002A2F23" w:rsidRPr="00B23CDC" w14:paraId="3DFAE9E2" w14:textId="77777777" w:rsidTr="00A94B04">
        <w:tc>
          <w:tcPr>
            <w:tcW w:w="4390" w:type="dxa"/>
            <w:shd w:val="clear" w:color="auto" w:fill="auto"/>
          </w:tcPr>
          <w:p w14:paraId="5B3039A3" w14:textId="77777777" w:rsidR="002A2F23" w:rsidRPr="00B23CDC" w:rsidRDefault="002A2F23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Электронная почта для отправки заявок и материалов</w:t>
            </w:r>
          </w:p>
        </w:tc>
        <w:tc>
          <w:tcPr>
            <w:tcW w:w="5244" w:type="dxa"/>
            <w:shd w:val="clear" w:color="auto" w:fill="auto"/>
          </w:tcPr>
          <w:p w14:paraId="6420160D" w14:textId="77777777" w:rsidR="002A2F23" w:rsidRPr="00B23CDC" w:rsidRDefault="002A2F23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  <w:u w:val="single"/>
              </w:rPr>
              <w:t>ygurnalist140@mail.ru</w:t>
            </w:r>
          </w:p>
        </w:tc>
      </w:tr>
    </w:tbl>
    <w:p w14:paraId="5DEB51ED" w14:textId="77777777" w:rsidR="002A2F23" w:rsidRPr="00B23CDC" w:rsidRDefault="002A2F23" w:rsidP="002A2F23">
      <w:pPr>
        <w:jc w:val="right"/>
        <w:rPr>
          <w:rFonts w:ascii="Liberation Serif" w:eastAsia="Liberation Serif" w:hAnsi="Liberation Serif" w:cs="Liberation Serif"/>
        </w:rPr>
      </w:pPr>
    </w:p>
    <w:p w14:paraId="27B2CE3C" w14:textId="77777777" w:rsidR="002A2F23" w:rsidRPr="00B23CDC" w:rsidRDefault="002A2F23" w:rsidP="002A2F23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119EA52C" w14:textId="77777777" w:rsidR="002A2F23" w:rsidRPr="00B23CDC" w:rsidRDefault="002A2F23" w:rsidP="002A2F23">
      <w:pPr>
        <w:tabs>
          <w:tab w:val="left" w:pos="993"/>
          <w:tab w:val="left" w:pos="1134"/>
          <w:tab w:val="left" w:pos="1418"/>
        </w:tabs>
        <w:ind w:left="709"/>
        <w:jc w:val="right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 xml:space="preserve"> </w:t>
      </w:r>
    </w:p>
    <w:p w14:paraId="0E334681" w14:textId="77777777" w:rsidR="002A2F23" w:rsidRPr="00B23CDC" w:rsidRDefault="002A2F23" w:rsidP="002A2F23">
      <w:pPr>
        <w:tabs>
          <w:tab w:val="left" w:pos="0"/>
          <w:tab w:val="left" w:pos="1134"/>
        </w:tabs>
        <w:ind w:firstLine="709"/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Соответствие требованиям к содержанию</w:t>
      </w:r>
    </w:p>
    <w:p w14:paraId="60247B35" w14:textId="77777777" w:rsidR="002A2F23" w:rsidRPr="00B23CDC" w:rsidRDefault="002A2F23" w:rsidP="002A2F23">
      <w:pPr>
        <w:jc w:val="right"/>
        <w:rPr>
          <w:rFonts w:ascii="Liberation Serif" w:hAnsi="Liberation Serif" w:cs="Liberation Serif"/>
        </w:rPr>
      </w:pPr>
    </w:p>
    <w:p w14:paraId="729790DE" w14:textId="77777777" w:rsidR="002A2F23" w:rsidRPr="00B23CDC" w:rsidRDefault="002A2F23" w:rsidP="002A2F23">
      <w:pPr>
        <w:ind w:firstLine="709"/>
        <w:jc w:val="both"/>
        <w:rPr>
          <w:rFonts w:ascii="Liberation Serif" w:hAnsi="Liberation Serif" w:cs="Liberation Serif"/>
          <w:color w:val="FF0000"/>
        </w:rPr>
      </w:pPr>
      <w:r w:rsidRPr="00B23CDC">
        <w:rPr>
          <w:rFonts w:ascii="Liberation Serif" w:hAnsi="Liberation Serif" w:cs="Liberation Serif"/>
        </w:rPr>
        <w:t>Требования к заданиям</w:t>
      </w:r>
      <w:r w:rsidRPr="00B23CDC">
        <w:rPr>
          <w:rFonts w:ascii="Liberation Serif" w:hAnsi="Liberation Serif" w:cs="Liberation Serif"/>
          <w:color w:val="FF0000"/>
        </w:rPr>
        <w:t xml:space="preserve"> </w:t>
      </w:r>
      <w:r w:rsidRPr="00B23CDC">
        <w:rPr>
          <w:rFonts w:ascii="Liberation Serif" w:hAnsi="Liberation Serif" w:cs="Liberation Serif"/>
        </w:rPr>
        <w:t>отборочного этапа:</w:t>
      </w:r>
    </w:p>
    <w:p w14:paraId="3B9D9513" w14:textId="77777777" w:rsidR="002A2F23" w:rsidRPr="00B23CDC" w:rsidRDefault="002A2F23" w:rsidP="002A2F23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1.Требования к содержанию видеоролика:</w:t>
      </w:r>
    </w:p>
    <w:p w14:paraId="276CE0A1" w14:textId="77777777" w:rsidR="002A2F23" w:rsidRPr="00B23CDC" w:rsidRDefault="002A2F23" w:rsidP="002A2F23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 xml:space="preserve">соответствие теме Мероприятия: </w:t>
      </w:r>
      <w:r w:rsidRPr="00B23CDC">
        <w:rPr>
          <w:rFonts w:ascii="Liberation Serif" w:eastAsia="Liberation Serif" w:hAnsi="Liberation Serif" w:cs="Liberation Serif"/>
        </w:rPr>
        <w:t>«В мире науки и изобретательства»);</w:t>
      </w:r>
    </w:p>
    <w:p w14:paraId="16F25B74" w14:textId="77777777" w:rsidR="002A2F23" w:rsidRPr="00B23CDC" w:rsidRDefault="002A2F23" w:rsidP="002A2F23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развивающая, образовательная или социальная направленность видеоролика;</w:t>
      </w:r>
    </w:p>
    <w:p w14:paraId="6AAB383F" w14:textId="77777777" w:rsidR="002A2F23" w:rsidRPr="00B23CDC" w:rsidRDefault="002A2F23" w:rsidP="002A2F23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видеоролик может содержать фото-, аудио-, видеоматериалы и т.д.;</w:t>
      </w:r>
    </w:p>
    <w:p w14:paraId="4599B130" w14:textId="77777777" w:rsidR="002A2F23" w:rsidRPr="00B23CDC" w:rsidRDefault="002A2F23" w:rsidP="002A2F23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представлена творческая (продуктивная), исследовательская деятельность детей;</w:t>
      </w:r>
    </w:p>
    <w:p w14:paraId="342F5249" w14:textId="77777777" w:rsidR="002A2F23" w:rsidRPr="00B23CDC" w:rsidRDefault="002A2F23" w:rsidP="002A2F23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эмоциональная и интонационная выразительность речи;</w:t>
      </w:r>
    </w:p>
    <w:p w14:paraId="167477D0" w14:textId="77777777" w:rsidR="002A2F23" w:rsidRPr="00B23CDC" w:rsidRDefault="002A2F23" w:rsidP="002A2F23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оригинальность подачи материала;</w:t>
      </w:r>
    </w:p>
    <w:p w14:paraId="0D25305F" w14:textId="77777777" w:rsidR="002A2F23" w:rsidRPr="00B23CDC" w:rsidRDefault="002A2F23" w:rsidP="002A2F23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авторская «детская» позиция, творческий подход.</w:t>
      </w:r>
    </w:p>
    <w:p w14:paraId="66BD5CC3" w14:textId="77777777" w:rsidR="002A2F23" w:rsidRPr="00B23CDC" w:rsidRDefault="002A2F23" w:rsidP="002A2F23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 xml:space="preserve">2.Требования к оформлению видеороликов: </w:t>
      </w:r>
    </w:p>
    <w:p w14:paraId="099CA426" w14:textId="77777777" w:rsidR="002A2F23" w:rsidRPr="00B23CDC" w:rsidRDefault="002A2F23" w:rsidP="002A2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 xml:space="preserve">формат видеоролика – в форматах MP4, </w:t>
      </w:r>
      <w:r w:rsidRPr="00B23CDC">
        <w:rPr>
          <w:rFonts w:ascii="Liberation Serif" w:hAnsi="Liberation Serif" w:cs="Liberation Serif"/>
          <w:lang w:val="en-US"/>
        </w:rPr>
        <w:t>AVI</w:t>
      </w:r>
      <w:r w:rsidRPr="00B23CDC">
        <w:rPr>
          <w:rFonts w:ascii="Liberation Serif" w:hAnsi="Liberation Serif" w:cs="Liberation Serif"/>
        </w:rPr>
        <w:t>;</w:t>
      </w:r>
    </w:p>
    <w:p w14:paraId="5951EA38" w14:textId="77777777" w:rsidR="002A2F23" w:rsidRPr="00B23CDC" w:rsidRDefault="002A2F23" w:rsidP="002A2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качество видеоролика (плавность и четкость видеоряда, звука, наличие видео- и звуковых эффектов и т.д.);</w:t>
      </w:r>
    </w:p>
    <w:p w14:paraId="36934AD3" w14:textId="77777777" w:rsidR="002A2F23" w:rsidRPr="00B23CDC" w:rsidRDefault="002A2F23" w:rsidP="002A2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продолжительность видеоролика по направлениям «Я-блогер», «Мы- команда» – не более 5 минут; направлению «Все вместе» - не более 3 минут.</w:t>
      </w:r>
    </w:p>
    <w:p w14:paraId="4BAA4A62" w14:textId="77777777" w:rsidR="002A2F23" w:rsidRPr="00B23CDC" w:rsidRDefault="002A2F23" w:rsidP="002A2F23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lastRenderedPageBreak/>
        <w:t>3.Дополнительно для направления «Мы-команда»:</w:t>
      </w:r>
    </w:p>
    <w:p w14:paraId="5EF46140" w14:textId="77777777" w:rsidR="002A2F23" w:rsidRPr="00B23CDC" w:rsidRDefault="002A2F23" w:rsidP="002A2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 xml:space="preserve">на первом кадре должно быть название </w:t>
      </w:r>
      <w:r w:rsidRPr="00B23CDC">
        <w:rPr>
          <w:rFonts w:ascii="Liberation Serif" w:eastAsia="Liberation Serif" w:hAnsi="Liberation Serif" w:cs="Liberation Serif"/>
        </w:rPr>
        <w:t>«В мире науки и изобретательства»4</w:t>
      </w:r>
    </w:p>
    <w:p w14:paraId="6043B14F" w14:textId="77777777" w:rsidR="002A2F23" w:rsidRPr="00B23CDC" w:rsidRDefault="002A2F23" w:rsidP="002A2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 xml:space="preserve">на последнем кадре видеоролика должна быть тема Мероприятия, наименование образовательной организации, название команды, ФИО и должность педагога-руководителя команды; обязательно указать авторство используемых фото-, аудио-, видео-, материалов и т.д., источник заимствования. </w:t>
      </w:r>
    </w:p>
    <w:p w14:paraId="1FF61478" w14:textId="77777777" w:rsidR="002A2F23" w:rsidRPr="00B23CDC" w:rsidRDefault="002A2F23" w:rsidP="002A2F23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4.Дополнительно для направления «Я-блогер»:</w:t>
      </w:r>
    </w:p>
    <w:p w14:paraId="3E7C013B" w14:textId="77777777" w:rsidR="002A2F23" w:rsidRPr="00B23CDC" w:rsidRDefault="002A2F23" w:rsidP="002A2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на первом кадре должно быть название персонального «блога», ФИО участника;</w:t>
      </w:r>
    </w:p>
    <w:p w14:paraId="364812C5" w14:textId="77777777" w:rsidR="002A2F23" w:rsidRPr="00B23CDC" w:rsidRDefault="002A2F23" w:rsidP="002A2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на последнем кадре видеоролика должна быть тема Мероприятия, наименование образовательной организации, ФИО и должность педагога-руководителя команды; обязательно указать авторство используемых фото-, аудио-, видео-, материалов и т.д., источник заимствования.</w:t>
      </w:r>
    </w:p>
    <w:p w14:paraId="0604DD59" w14:textId="77777777" w:rsidR="002A2F23" w:rsidRPr="00B23CDC" w:rsidRDefault="002A2F23" w:rsidP="002A2F23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5.Дополнительно для направления «Все вместе»:</w:t>
      </w:r>
    </w:p>
    <w:p w14:paraId="03AC4147" w14:textId="77777777" w:rsidR="002A2F23" w:rsidRPr="00B23CDC" w:rsidRDefault="002A2F23" w:rsidP="002A2F23">
      <w:pPr>
        <w:pStyle w:val="a5"/>
        <w:numPr>
          <w:ilvl w:val="0"/>
          <w:numId w:val="9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творческий продукт должен быть представлен в виде многостраничного скана,</w:t>
      </w:r>
    </w:p>
    <w:p w14:paraId="0250FF23" w14:textId="77777777" w:rsidR="002A2F23" w:rsidRPr="00B23CDC" w:rsidRDefault="002A2F23" w:rsidP="002A2F23">
      <w:pPr>
        <w:pStyle w:val="a5"/>
        <w:numPr>
          <w:ilvl w:val="0"/>
          <w:numId w:val="9"/>
        </w:numPr>
        <w:tabs>
          <w:tab w:val="left" w:pos="1134"/>
          <w:tab w:val="left" w:pos="1843"/>
          <w:tab w:val="left" w:pos="1985"/>
        </w:tabs>
        <w:ind w:left="993"/>
        <w:jc w:val="both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количество страниц - не более 10 страниц, включая обложку.</w:t>
      </w:r>
      <w:r w:rsidRPr="00B23CDC">
        <w:rPr>
          <w:rFonts w:ascii="Liberation Serif" w:hAnsi="Liberation Serif" w:cs="Liberation Serif"/>
          <w:bCs/>
        </w:rPr>
        <w:t xml:space="preserve"> </w:t>
      </w:r>
    </w:p>
    <w:p w14:paraId="785899FC" w14:textId="77777777" w:rsidR="002A2F23" w:rsidRPr="00B23CDC" w:rsidRDefault="002A2F23" w:rsidP="002A2F23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6.Требования к названию файлов:</w:t>
      </w:r>
    </w:p>
    <w:p w14:paraId="7A184232" w14:textId="77777777" w:rsidR="002A2F23" w:rsidRPr="00B23CDC" w:rsidRDefault="002A2F23" w:rsidP="002A2F23">
      <w:pPr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Имя файла: Название мероприятия_№ ДОО_К (команда) либо И (индивидуально)</w:t>
      </w:r>
    </w:p>
    <w:p w14:paraId="0FB06D6E" w14:textId="77777777" w:rsidR="002A2F23" w:rsidRPr="00B23CDC" w:rsidRDefault="002A2F23" w:rsidP="002A2F23">
      <w:pPr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Пример: «</w:t>
      </w:r>
      <w:proofErr w:type="gramStart"/>
      <w:r w:rsidRPr="00B23CDC">
        <w:rPr>
          <w:rFonts w:ascii="Liberation Serif" w:hAnsi="Liberation Serif" w:cs="Liberation Serif"/>
          <w:bCs/>
        </w:rPr>
        <w:t>МедиаДетки»_</w:t>
      </w:r>
      <w:proofErr w:type="gramEnd"/>
      <w:r w:rsidRPr="00B23CDC">
        <w:rPr>
          <w:rFonts w:ascii="Liberation Serif" w:hAnsi="Liberation Serif" w:cs="Liberation Serif"/>
          <w:bCs/>
        </w:rPr>
        <w:t>№123_К или «МедиаДетки»_№123_ И</w:t>
      </w:r>
    </w:p>
    <w:p w14:paraId="7E62D2C6" w14:textId="77777777" w:rsidR="002A2F23" w:rsidRPr="00B23CDC" w:rsidRDefault="002A2F23" w:rsidP="002A2F23">
      <w:pPr>
        <w:jc w:val="right"/>
        <w:rPr>
          <w:rFonts w:ascii="Liberation Serif" w:hAnsi="Liberation Serif" w:cs="Liberation Serif"/>
        </w:rPr>
      </w:pPr>
    </w:p>
    <w:p w14:paraId="303CF083" w14:textId="77777777" w:rsidR="002A2F23" w:rsidRPr="00B23CDC" w:rsidRDefault="002A2F23" w:rsidP="002A2F23">
      <w:pPr>
        <w:jc w:val="right"/>
        <w:rPr>
          <w:rFonts w:ascii="Liberation Serif" w:hAnsi="Liberation Serif" w:cs="Liberation Serif"/>
        </w:rPr>
      </w:pPr>
    </w:p>
    <w:p w14:paraId="2CE3B1B9" w14:textId="77777777" w:rsidR="002A2F23" w:rsidRPr="00B23CDC" w:rsidRDefault="002A2F23" w:rsidP="002A2F23">
      <w:pPr>
        <w:tabs>
          <w:tab w:val="left" w:pos="993"/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B23CDC">
        <w:rPr>
          <w:rFonts w:ascii="Liberation Serif" w:eastAsia="Liberation Serif" w:hAnsi="Liberation Serif" w:cs="Liberation Serif"/>
        </w:rPr>
        <w:t>Соответствие требованиям к публичному выступлению</w:t>
      </w:r>
    </w:p>
    <w:p w14:paraId="3625E1C5" w14:textId="77777777" w:rsidR="002A2F23" w:rsidRPr="00B23CDC" w:rsidRDefault="002A2F23" w:rsidP="002A2F23">
      <w:pPr>
        <w:tabs>
          <w:tab w:val="left" w:pos="851"/>
          <w:tab w:val="num" w:pos="1134"/>
          <w:tab w:val="left" w:pos="1418"/>
        </w:tabs>
        <w:ind w:left="709"/>
        <w:jc w:val="both"/>
        <w:rPr>
          <w:rFonts w:ascii="Liberation Serif" w:hAnsi="Liberation Serif" w:cs="Liberation Serif"/>
        </w:rPr>
      </w:pPr>
    </w:p>
    <w:p w14:paraId="66531B0E" w14:textId="77777777" w:rsidR="002A2F23" w:rsidRPr="00B23CDC" w:rsidRDefault="002A2F23" w:rsidP="002A2F23">
      <w:pPr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 xml:space="preserve"> «Творческая визитка»:</w:t>
      </w:r>
    </w:p>
    <w:p w14:paraId="1D41D5C9" w14:textId="77777777" w:rsidR="002A2F23" w:rsidRPr="00B23CDC" w:rsidRDefault="002A2F23" w:rsidP="002A2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приветствие представляется в форме устного выступления:</w:t>
      </w:r>
    </w:p>
    <w:p w14:paraId="01B33081" w14:textId="77777777" w:rsidR="002A2F23" w:rsidRPr="00B23CDC" w:rsidRDefault="002A2F23" w:rsidP="002A2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 xml:space="preserve">соответствие теме Мероприятия; </w:t>
      </w:r>
    </w:p>
    <w:p w14:paraId="525865FB" w14:textId="77777777" w:rsidR="002A2F23" w:rsidRPr="00B23CDC" w:rsidRDefault="002A2F23" w:rsidP="002A2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 xml:space="preserve">оригинальность представления, творческий подход, авторская позиция; </w:t>
      </w:r>
    </w:p>
    <w:p w14:paraId="244D32F7" w14:textId="77777777" w:rsidR="002A2F23" w:rsidRPr="00B23CDC" w:rsidRDefault="002A2F23" w:rsidP="002A2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эмоциональная и интонационная выразительность речи;</w:t>
      </w:r>
    </w:p>
    <w:p w14:paraId="40A903F9" w14:textId="77777777" w:rsidR="002A2F23" w:rsidRPr="00B23CDC" w:rsidRDefault="002A2F23" w:rsidP="002A2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 xml:space="preserve">продолжительность не более 2 минут; </w:t>
      </w:r>
    </w:p>
    <w:p w14:paraId="2F0A43EB" w14:textId="77777777" w:rsidR="002A2F23" w:rsidRPr="00B23CDC" w:rsidRDefault="002A2F23" w:rsidP="002A2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допускается аудио- и видео-сопровождение;</w:t>
      </w:r>
    </w:p>
    <w:p w14:paraId="37DC6DC1" w14:textId="77777777" w:rsidR="002A2F23" w:rsidRPr="00B23CDC" w:rsidRDefault="002A2F23" w:rsidP="002A2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для команды обязательно название, девиз, эмблема;</w:t>
      </w:r>
    </w:p>
    <w:p w14:paraId="1E6B67B9" w14:textId="77777777" w:rsidR="002A2F23" w:rsidRPr="00B23CDC" w:rsidRDefault="002A2F23" w:rsidP="002A2F23">
      <w:pPr>
        <w:pStyle w:val="a5"/>
        <w:tabs>
          <w:tab w:val="left" w:pos="1134"/>
        </w:tabs>
        <w:ind w:left="709"/>
        <w:jc w:val="both"/>
        <w:rPr>
          <w:rFonts w:ascii="Liberation Serif" w:hAnsi="Liberation Serif" w:cs="Liberation Serif"/>
          <w:bCs/>
        </w:rPr>
      </w:pPr>
    </w:p>
    <w:p w14:paraId="1976D92F" w14:textId="77777777" w:rsidR="002A2F23" w:rsidRPr="00B23CDC" w:rsidRDefault="002A2F23" w:rsidP="002A2F23">
      <w:pPr>
        <w:pStyle w:val="a5"/>
        <w:ind w:left="720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Требования к заданиям заключительного этапа</w:t>
      </w:r>
    </w:p>
    <w:p w14:paraId="7F76A3A8" w14:textId="77777777" w:rsidR="002A2F23" w:rsidRPr="00B23CDC" w:rsidRDefault="002A2F23" w:rsidP="002A2F23">
      <w:pPr>
        <w:rPr>
          <w:rFonts w:ascii="Liberation Serif" w:hAnsi="Liberation Serif" w:cs="Liberation Serif"/>
          <w:bCs/>
        </w:rPr>
      </w:pPr>
    </w:p>
    <w:p w14:paraId="05715E18" w14:textId="77777777" w:rsidR="002A2F23" w:rsidRPr="00B23CDC" w:rsidRDefault="002A2F23" w:rsidP="002A2F23">
      <w:pPr>
        <w:ind w:firstLine="709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Требования к уровню подготовки участников:</w:t>
      </w:r>
    </w:p>
    <w:p w14:paraId="69336E25" w14:textId="77777777" w:rsidR="002A2F23" w:rsidRPr="00B23CDC" w:rsidRDefault="002A2F23" w:rsidP="002A2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 xml:space="preserve">иметь представление о профессии «журналист»; </w:t>
      </w:r>
    </w:p>
    <w:p w14:paraId="751580D1" w14:textId="77777777" w:rsidR="002A2F23" w:rsidRPr="00B23CDC" w:rsidRDefault="002A2F23" w:rsidP="002A2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составлять связный рассказ из 3-5 предложений;</w:t>
      </w:r>
    </w:p>
    <w:p w14:paraId="54FBCA09" w14:textId="77777777" w:rsidR="002A2F23" w:rsidRPr="00B23CDC" w:rsidRDefault="002A2F23" w:rsidP="002A2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понимать и осмысливать написанный текст;</w:t>
      </w:r>
    </w:p>
    <w:p w14:paraId="5A829BB3" w14:textId="77777777" w:rsidR="002A2F23" w:rsidRPr="00B23CDC" w:rsidRDefault="002A2F23" w:rsidP="002A2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подбирать иллюстрации к написанному тексту.</w:t>
      </w:r>
    </w:p>
    <w:p w14:paraId="5F9C1976" w14:textId="77777777" w:rsidR="002A2F23" w:rsidRPr="00B23CDC" w:rsidRDefault="002A2F23" w:rsidP="002A2F23">
      <w:pPr>
        <w:tabs>
          <w:tab w:val="left" w:pos="1134"/>
        </w:tabs>
        <w:ind w:firstLine="709"/>
        <w:rPr>
          <w:rFonts w:ascii="Liberation Serif" w:hAnsi="Liberation Serif" w:cs="Liberation Serif"/>
          <w:bCs/>
        </w:rPr>
      </w:pPr>
    </w:p>
    <w:p w14:paraId="0289B23E" w14:textId="77777777" w:rsidR="002A2F23" w:rsidRPr="00B23CDC" w:rsidRDefault="002A2F23" w:rsidP="002A2F23">
      <w:pPr>
        <w:tabs>
          <w:tab w:val="left" w:pos="1134"/>
        </w:tabs>
        <w:ind w:firstLine="709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 xml:space="preserve">Требования к конкурсному заданию капитанов: </w:t>
      </w:r>
    </w:p>
    <w:p w14:paraId="778796FD" w14:textId="77777777" w:rsidR="002A2F23" w:rsidRPr="00B23CDC" w:rsidRDefault="002A2F23" w:rsidP="002A2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умение вести диалог;</w:t>
      </w:r>
    </w:p>
    <w:p w14:paraId="27B85708" w14:textId="77777777" w:rsidR="002A2F23" w:rsidRPr="00B23CDC" w:rsidRDefault="002A2F23" w:rsidP="002A2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авторская позиция;</w:t>
      </w:r>
    </w:p>
    <w:p w14:paraId="65EFA6B2" w14:textId="77777777" w:rsidR="002A2F23" w:rsidRPr="00B23CDC" w:rsidRDefault="002A2F23" w:rsidP="002A2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Liberation Serif" w:hAnsi="Liberation Serif" w:cs="Liberation Serif"/>
          <w:bCs/>
        </w:rPr>
      </w:pPr>
      <w:r w:rsidRPr="00B23CDC">
        <w:rPr>
          <w:rFonts w:ascii="Liberation Serif" w:hAnsi="Liberation Serif" w:cs="Liberation Serif"/>
          <w:bCs/>
        </w:rPr>
        <w:t>эмоциональная и интонационная выразительность речи.</w:t>
      </w:r>
    </w:p>
    <w:p w14:paraId="35DADDDF" w14:textId="77777777" w:rsidR="002A2F23" w:rsidRPr="00B23CDC" w:rsidRDefault="002A2F23" w:rsidP="002A2F23">
      <w:pPr>
        <w:tabs>
          <w:tab w:val="left" w:pos="1701"/>
        </w:tabs>
        <w:rPr>
          <w:rFonts w:ascii="Liberation Serif" w:hAnsi="Liberation Serif" w:cs="Liberation Serif"/>
        </w:rPr>
      </w:pPr>
    </w:p>
    <w:p w14:paraId="287E7A5F" w14:textId="77777777" w:rsidR="002A2F23" w:rsidRPr="00B23CDC" w:rsidRDefault="002A2F23" w:rsidP="002A2F23">
      <w:pPr>
        <w:rPr>
          <w:rFonts w:ascii="Liberation Serif" w:hAnsi="Liberation Serif" w:cs="Liberation Serif"/>
        </w:rPr>
      </w:pPr>
    </w:p>
    <w:p w14:paraId="1729577F" w14:textId="77777777" w:rsidR="002A2F23" w:rsidRPr="00B23CDC" w:rsidRDefault="002A2F23" w:rsidP="002A2F23">
      <w:pPr>
        <w:tabs>
          <w:tab w:val="left" w:pos="1701"/>
        </w:tabs>
        <w:ind w:firstLine="540"/>
        <w:jc w:val="center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Заявка</w:t>
      </w:r>
      <w:r w:rsidRPr="00B23CDC">
        <w:rPr>
          <w:rFonts w:ascii="Liberation Serif" w:hAnsi="Liberation Serif" w:cs="Liberation Serif"/>
          <w:i/>
        </w:rPr>
        <w:t>*</w:t>
      </w:r>
      <w:r w:rsidRPr="00B23CDC">
        <w:rPr>
          <w:rFonts w:ascii="Liberation Serif" w:hAnsi="Liberation Serif" w:cs="Liberation Serif"/>
        </w:rPr>
        <w:t xml:space="preserve"> на участие </w:t>
      </w:r>
    </w:p>
    <w:p w14:paraId="280E5378" w14:textId="77777777" w:rsidR="002A2F23" w:rsidRPr="00B23CDC" w:rsidRDefault="002A2F23" w:rsidP="002A2F23">
      <w:pPr>
        <w:tabs>
          <w:tab w:val="left" w:pos="1701"/>
        </w:tabs>
        <w:ind w:firstLine="540"/>
        <w:jc w:val="center"/>
        <w:rPr>
          <w:rFonts w:ascii="Liberation Serif" w:hAnsi="Liberation Serif" w:cs="Liberation Serif"/>
          <w:bCs/>
          <w:i/>
        </w:rPr>
      </w:pPr>
      <w:r w:rsidRPr="00B23CDC">
        <w:rPr>
          <w:rFonts w:ascii="Liberation Serif" w:hAnsi="Liberation Serif" w:cs="Liberation Serif"/>
        </w:rPr>
        <w:t>в Городском конкурсе – игре «</w:t>
      </w:r>
      <w:proofErr w:type="spellStart"/>
      <w:r w:rsidRPr="00B23CDC">
        <w:rPr>
          <w:rFonts w:ascii="Liberation Serif" w:hAnsi="Liberation Serif" w:cs="Liberation Serif"/>
        </w:rPr>
        <w:t>МедиаДетки</w:t>
      </w:r>
      <w:proofErr w:type="spellEnd"/>
      <w:r w:rsidRPr="00B23CDC">
        <w:rPr>
          <w:rFonts w:ascii="Liberation Serif" w:hAnsi="Liberation Serif" w:cs="Liberation Serif"/>
        </w:rPr>
        <w:t>»</w:t>
      </w:r>
    </w:p>
    <w:p w14:paraId="48A4DC23" w14:textId="77777777" w:rsidR="002A2F23" w:rsidRPr="00B23CDC" w:rsidRDefault="002A2F23" w:rsidP="002A2F23">
      <w:pPr>
        <w:tabs>
          <w:tab w:val="left" w:pos="1701"/>
        </w:tabs>
        <w:ind w:firstLine="540"/>
        <w:jc w:val="center"/>
        <w:rPr>
          <w:rFonts w:ascii="Liberation Serif" w:hAnsi="Liberation Serif" w:cs="Liberation Serif"/>
        </w:rPr>
      </w:pPr>
    </w:p>
    <w:p w14:paraId="779E17BC" w14:textId="77777777" w:rsidR="002A2F23" w:rsidRPr="00B23CDC" w:rsidRDefault="002A2F23" w:rsidP="002A2F23">
      <w:pPr>
        <w:tabs>
          <w:tab w:val="left" w:pos="1701"/>
        </w:tabs>
        <w:rPr>
          <w:rFonts w:ascii="Liberation Serif" w:hAnsi="Liberation Serif" w:cs="Liberation Serif"/>
          <w:i/>
        </w:rPr>
      </w:pPr>
      <w:r w:rsidRPr="00B23CDC">
        <w:rPr>
          <w:rFonts w:ascii="Liberation Serif" w:hAnsi="Liberation Serif" w:cs="Liberation Serif"/>
        </w:rPr>
        <w:t>Общие сведения: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8"/>
        <w:gridCol w:w="2993"/>
      </w:tblGrid>
      <w:tr w:rsidR="002A2F23" w:rsidRPr="00B23CDC" w14:paraId="55323606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6C27" w14:textId="77777777" w:rsidR="002A2F23" w:rsidRPr="00B23CDC" w:rsidRDefault="002A2F23" w:rsidP="00A94B04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Название команды (в случае командной формы участия)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A86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65BCB064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5AE0" w14:textId="77777777" w:rsidR="002A2F23" w:rsidRPr="00B23CDC" w:rsidRDefault="002A2F23" w:rsidP="00A94B04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lastRenderedPageBreak/>
              <w:t>ФИО педагога-руководителя (полностью)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CEC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53F1ADFF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E830" w14:textId="77777777" w:rsidR="002A2F23" w:rsidRPr="00B23CDC" w:rsidRDefault="002A2F23" w:rsidP="00A94B0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B23CDC">
              <w:rPr>
                <w:rFonts w:ascii="Liberation Serif" w:hAnsi="Liberation Serif" w:cs="Liberation Serif"/>
                <w:bCs/>
              </w:rPr>
              <w:t>Должность</w:t>
            </w:r>
            <w:r w:rsidRPr="00B23CDC">
              <w:rPr>
                <w:rFonts w:ascii="Liberation Serif" w:hAnsi="Liberation Serif" w:cs="Liberation Serif"/>
                <w:bCs/>
                <w:u w:val="single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695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776AA669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EE7E" w14:textId="77777777" w:rsidR="002A2F23" w:rsidRPr="00B23CDC" w:rsidRDefault="002A2F23" w:rsidP="00A94B04">
            <w:pPr>
              <w:rPr>
                <w:rFonts w:ascii="Liberation Serif" w:hAnsi="Liberation Serif" w:cs="Liberation Serif"/>
                <w:bCs/>
                <w:u w:val="single"/>
              </w:rPr>
            </w:pPr>
            <w:r w:rsidRPr="00B23CDC">
              <w:rPr>
                <w:rFonts w:ascii="Liberation Serif" w:hAnsi="Liberation Serif" w:cs="Liberation Serif"/>
                <w:bCs/>
              </w:rPr>
              <w:t>Контактный телефон</w:t>
            </w:r>
            <w:r w:rsidRPr="00B23CDC">
              <w:rPr>
                <w:rFonts w:ascii="Liberation Serif" w:hAnsi="Liberation Serif" w:cs="Liberation Serif"/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653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0D2ACFA6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F883" w14:textId="77777777" w:rsidR="002A2F23" w:rsidRPr="00B23CDC" w:rsidRDefault="002A2F23" w:rsidP="00A94B04">
            <w:pPr>
              <w:rPr>
                <w:rFonts w:ascii="Liberation Serif" w:hAnsi="Liberation Serif" w:cs="Liberation Serif"/>
                <w:bCs/>
              </w:rPr>
            </w:pPr>
            <w:r w:rsidRPr="00B23CDC">
              <w:rPr>
                <w:rFonts w:ascii="Liberation Serif" w:hAnsi="Liberation Serif" w:cs="Liberation Serif"/>
                <w:bCs/>
              </w:rPr>
              <w:t xml:space="preserve">Электронная почта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8DD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749E8908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D0F9" w14:textId="77777777" w:rsidR="002A2F23" w:rsidRPr="00B23CDC" w:rsidRDefault="002A2F23" w:rsidP="00A94B04">
            <w:pPr>
              <w:rPr>
                <w:rFonts w:ascii="Liberation Serif" w:hAnsi="Liberation Serif" w:cs="Liberation Serif"/>
                <w:bCs/>
              </w:rPr>
            </w:pPr>
            <w:r w:rsidRPr="00B23CDC">
              <w:rPr>
                <w:rFonts w:ascii="Liberation Serif" w:hAnsi="Liberation Serif" w:cs="Liberation Serif"/>
                <w:bCs/>
              </w:rPr>
              <w:t>Ссылка на видеоролик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6BD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00FBF929" w14:textId="77777777" w:rsidR="002A2F23" w:rsidRPr="00B23CDC" w:rsidRDefault="002A2F23" w:rsidP="002A2F23">
      <w:pPr>
        <w:tabs>
          <w:tab w:val="left" w:pos="1701"/>
        </w:tabs>
        <w:rPr>
          <w:rFonts w:ascii="Liberation Serif" w:hAnsi="Liberation Serif" w:cs="Liberation Serif"/>
        </w:rPr>
      </w:pPr>
    </w:p>
    <w:p w14:paraId="5D925A1B" w14:textId="77777777" w:rsidR="002A2F23" w:rsidRPr="00B23CDC" w:rsidRDefault="002A2F23" w:rsidP="002A2F23">
      <w:pPr>
        <w:tabs>
          <w:tab w:val="left" w:pos="1701"/>
        </w:tabs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Участники команды: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72"/>
        <w:gridCol w:w="1843"/>
        <w:gridCol w:w="851"/>
        <w:gridCol w:w="1417"/>
        <w:gridCol w:w="1439"/>
        <w:gridCol w:w="1559"/>
        <w:gridCol w:w="1417"/>
      </w:tblGrid>
      <w:tr w:rsidR="002A2F23" w:rsidRPr="00B23CDC" w14:paraId="6D73F651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133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C58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523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 xml:space="preserve">Краткое наименование ДОО (в </w:t>
            </w:r>
            <w:proofErr w:type="spellStart"/>
            <w:proofErr w:type="gramStart"/>
            <w:r w:rsidRPr="00B23CDC">
              <w:rPr>
                <w:rFonts w:ascii="Liberation Serif" w:hAnsi="Liberation Serif" w:cs="Liberation Serif"/>
              </w:rPr>
              <w:t>соотв.с</w:t>
            </w:r>
            <w:proofErr w:type="spellEnd"/>
            <w:proofErr w:type="gramEnd"/>
            <w:r w:rsidRPr="00B23CDC">
              <w:rPr>
                <w:rFonts w:ascii="Liberation Serif" w:hAnsi="Liberation Serif" w:cs="Liberation Serif"/>
              </w:rPr>
              <w:t xml:space="preserve"> Уставом)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041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23CDC">
              <w:rPr>
                <w:rFonts w:ascii="Liberation Serif" w:hAnsi="Liberation Serif" w:cs="Liberation Serif"/>
              </w:rPr>
              <w:t>№  ДОО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B713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Фамилия участника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1850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Имя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88AF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Отчество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7053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Возраст (лет)</w:t>
            </w:r>
          </w:p>
        </w:tc>
      </w:tr>
      <w:tr w:rsidR="002A2F23" w:rsidRPr="00B23CDC" w14:paraId="22DC2938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7D49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6BC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37E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C9E0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6EF0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1DA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AFE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F11A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2D20DDFC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1AB7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25D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234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1C7A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4A43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D34A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DC0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7FDB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3BC8A6BC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5D3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239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DC4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6BA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E0D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1034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7FAC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8B9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7395C3B2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8DC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C3C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278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50F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1486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0484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F965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6F6E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3EFFAFF7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83DE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D66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C0D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8D4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925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E8E6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8BD5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0C6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62A2CAD1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DDF" w14:textId="77777777" w:rsidR="002A2F23" w:rsidRPr="00B23CDC" w:rsidRDefault="002A2F23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75E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597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F6E6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E65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9BF1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66AD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866" w14:textId="77777777" w:rsidR="002A2F23" w:rsidRPr="00B23CDC" w:rsidRDefault="002A2F23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1A4BA4FF" w14:textId="77777777" w:rsidR="002A2F23" w:rsidRPr="00B23CDC" w:rsidRDefault="002A2F23" w:rsidP="002A2F23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</w:rPr>
      </w:pPr>
    </w:p>
    <w:p w14:paraId="630581C8" w14:textId="77777777" w:rsidR="002A2F23" w:rsidRPr="00B23CDC" w:rsidRDefault="002A2F23" w:rsidP="002A2F23">
      <w:pPr>
        <w:jc w:val="both"/>
        <w:rPr>
          <w:rFonts w:ascii="Liberation Serif" w:hAnsi="Liberation Serif" w:cs="Liberation Serif"/>
          <w:i/>
          <w:iCs/>
          <w:color w:val="002060"/>
        </w:rPr>
      </w:pPr>
      <w:r w:rsidRPr="00B23CDC">
        <w:rPr>
          <w:rFonts w:ascii="Liberation Serif" w:hAnsi="Liberation Serif" w:cs="Liberation Serif"/>
        </w:rPr>
        <w:t xml:space="preserve">* </w:t>
      </w:r>
      <w:r w:rsidRPr="00B23CDC">
        <w:rPr>
          <w:rFonts w:ascii="Liberation Serif" w:hAnsi="Liberation Serif" w:cs="Liberation Serif"/>
          <w:i/>
        </w:rPr>
        <w:t xml:space="preserve">Заявка заполняется по ссылке, размещенной </w:t>
      </w:r>
      <w:r w:rsidRPr="00B23CDC">
        <w:rPr>
          <w:rFonts w:ascii="Liberation Serif" w:hAnsi="Liberation Serif" w:cs="Liberation Serif"/>
          <w:i/>
          <w:iCs/>
        </w:rPr>
        <w:t>на странице Мероприятия.</w:t>
      </w:r>
    </w:p>
    <w:p w14:paraId="6550C9DE" w14:textId="77777777" w:rsidR="002A2F23" w:rsidRDefault="002A2F23" w:rsidP="002A2F23">
      <w:pPr>
        <w:rPr>
          <w:rFonts w:ascii="Liberation Serif" w:hAnsi="Liberation Serif" w:cs="Liberation Serif"/>
        </w:rPr>
      </w:pPr>
    </w:p>
    <w:p w14:paraId="675D3F49" w14:textId="77777777" w:rsidR="002A2F23" w:rsidRDefault="002A2F23" w:rsidP="002A2F23">
      <w:pPr>
        <w:rPr>
          <w:rFonts w:ascii="Liberation Serif" w:hAnsi="Liberation Serif" w:cs="Liberation Serif"/>
        </w:rPr>
      </w:pPr>
    </w:p>
    <w:p w14:paraId="7F51B419" w14:textId="77777777" w:rsidR="002A2F23" w:rsidRPr="00925D58" w:rsidRDefault="002A2F23" w:rsidP="002A2F23">
      <w:pPr>
        <w:jc w:val="center"/>
        <w:rPr>
          <w:rFonts w:ascii="Liberation Serif" w:hAnsi="Liberation Serif" w:cs="Liberation Serif"/>
        </w:rPr>
      </w:pPr>
      <w:r w:rsidRPr="00925D58">
        <w:rPr>
          <w:rFonts w:ascii="Liberation Serif" w:hAnsi="Liberation Serif" w:cs="Liberation Serif"/>
        </w:rPr>
        <w:t>Критерии и шкала оценивания отборочного этапа</w:t>
      </w:r>
    </w:p>
    <w:p w14:paraId="7C772873" w14:textId="77777777" w:rsidR="002A2F23" w:rsidRPr="00B23CDC" w:rsidRDefault="002A2F23" w:rsidP="002A2F23">
      <w:pPr>
        <w:pStyle w:val="a5"/>
        <w:jc w:val="center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по направлениям «Я-блогер», «Мы-команда»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3402"/>
        <w:gridCol w:w="2551"/>
        <w:gridCol w:w="1543"/>
      </w:tblGrid>
      <w:tr w:rsidR="002A2F23" w:rsidRPr="00B23CDC" w14:paraId="00FDD2BB" w14:textId="77777777" w:rsidTr="00A94B04">
        <w:tc>
          <w:tcPr>
            <w:tcW w:w="484" w:type="dxa"/>
            <w:shd w:val="clear" w:color="auto" w:fill="auto"/>
          </w:tcPr>
          <w:p w14:paraId="0257D046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751" w:type="dxa"/>
            <w:shd w:val="clear" w:color="auto" w:fill="auto"/>
          </w:tcPr>
          <w:p w14:paraId="7DDDB0B8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3402" w:type="dxa"/>
            <w:shd w:val="clear" w:color="auto" w:fill="auto"/>
          </w:tcPr>
          <w:p w14:paraId="3CD171E4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Содержание критериев</w:t>
            </w:r>
          </w:p>
        </w:tc>
        <w:tc>
          <w:tcPr>
            <w:tcW w:w="2551" w:type="dxa"/>
            <w:shd w:val="clear" w:color="auto" w:fill="auto"/>
          </w:tcPr>
          <w:p w14:paraId="4A0B09B9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2480EC81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2A2F23" w:rsidRPr="00B23CDC" w14:paraId="0170FB6F" w14:textId="77777777" w:rsidTr="00A94B04">
        <w:tc>
          <w:tcPr>
            <w:tcW w:w="484" w:type="dxa"/>
            <w:vMerge w:val="restart"/>
            <w:shd w:val="clear" w:color="auto" w:fill="auto"/>
          </w:tcPr>
          <w:p w14:paraId="2489F673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5BC05B3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требованиям к содержанию видеоролика</w:t>
            </w:r>
          </w:p>
        </w:tc>
        <w:tc>
          <w:tcPr>
            <w:tcW w:w="3402" w:type="dxa"/>
            <w:shd w:val="clear" w:color="auto" w:fill="auto"/>
          </w:tcPr>
          <w:p w14:paraId="7D773BB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теме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23B5DAE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не проявлен: 0 баллов</w:t>
            </w:r>
          </w:p>
          <w:p w14:paraId="1A85DA05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частично: 1-3 балла</w:t>
            </w:r>
          </w:p>
          <w:p w14:paraId="1C09A452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в полном объеме: 4-5 баллов</w:t>
            </w:r>
          </w:p>
          <w:p w14:paraId="38F1A19A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14:paraId="28D1532F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30</w:t>
            </w:r>
          </w:p>
        </w:tc>
      </w:tr>
      <w:tr w:rsidR="002A2F23" w:rsidRPr="00B23CDC" w14:paraId="04E41F38" w14:textId="77777777" w:rsidTr="00A94B04">
        <w:tc>
          <w:tcPr>
            <w:tcW w:w="484" w:type="dxa"/>
            <w:vMerge/>
            <w:shd w:val="clear" w:color="auto" w:fill="auto"/>
          </w:tcPr>
          <w:p w14:paraId="666A7E2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1E75A9A8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22FA6607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Оригинальность подачи материала</w:t>
            </w:r>
          </w:p>
        </w:tc>
        <w:tc>
          <w:tcPr>
            <w:tcW w:w="2551" w:type="dxa"/>
            <w:vMerge/>
            <w:shd w:val="clear" w:color="auto" w:fill="auto"/>
          </w:tcPr>
          <w:p w14:paraId="7B28E5C5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6B039E7D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680F886E" w14:textId="77777777" w:rsidTr="00A94B04">
        <w:tc>
          <w:tcPr>
            <w:tcW w:w="484" w:type="dxa"/>
            <w:vMerge/>
            <w:shd w:val="clear" w:color="auto" w:fill="auto"/>
          </w:tcPr>
          <w:p w14:paraId="3E8E59E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761C7D83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3E07EF12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Авторская «детская» позиция, творческий подход</w:t>
            </w:r>
          </w:p>
        </w:tc>
        <w:tc>
          <w:tcPr>
            <w:tcW w:w="2551" w:type="dxa"/>
            <w:vMerge/>
            <w:shd w:val="clear" w:color="auto" w:fill="auto"/>
          </w:tcPr>
          <w:p w14:paraId="516B4F58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1CCFB997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451C7FB1" w14:textId="77777777" w:rsidTr="00A94B04">
        <w:tc>
          <w:tcPr>
            <w:tcW w:w="484" w:type="dxa"/>
            <w:vMerge/>
            <w:shd w:val="clear" w:color="auto" w:fill="auto"/>
          </w:tcPr>
          <w:p w14:paraId="36F1D51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76892AE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07408FD5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Развивающая, образовательная и\или социальная направленность</w:t>
            </w:r>
          </w:p>
        </w:tc>
        <w:tc>
          <w:tcPr>
            <w:tcW w:w="2551" w:type="dxa"/>
            <w:vMerge/>
            <w:shd w:val="clear" w:color="auto" w:fill="auto"/>
          </w:tcPr>
          <w:p w14:paraId="52DA87AA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49361D2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4EF6CB52" w14:textId="77777777" w:rsidTr="00A94B04">
        <w:tc>
          <w:tcPr>
            <w:tcW w:w="484" w:type="dxa"/>
            <w:vMerge/>
            <w:shd w:val="clear" w:color="auto" w:fill="auto"/>
          </w:tcPr>
          <w:p w14:paraId="715B914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60E2154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5C58458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 xml:space="preserve">Представлена творческая (продуктивная), исследовательская </w:t>
            </w:r>
          </w:p>
          <w:p w14:paraId="4171017F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деятельность детей</w:t>
            </w:r>
          </w:p>
        </w:tc>
        <w:tc>
          <w:tcPr>
            <w:tcW w:w="2551" w:type="dxa"/>
            <w:vMerge/>
            <w:shd w:val="clear" w:color="auto" w:fill="auto"/>
          </w:tcPr>
          <w:p w14:paraId="275345B9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40A682DA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256769A9" w14:textId="77777777" w:rsidTr="00A94B04">
        <w:tc>
          <w:tcPr>
            <w:tcW w:w="484" w:type="dxa"/>
            <w:vMerge/>
            <w:shd w:val="clear" w:color="auto" w:fill="auto"/>
          </w:tcPr>
          <w:p w14:paraId="6CE2F8B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5A6D0602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238C601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Эмоциональная и интонационная выразительность речи</w:t>
            </w:r>
          </w:p>
        </w:tc>
        <w:tc>
          <w:tcPr>
            <w:tcW w:w="2551" w:type="dxa"/>
            <w:vMerge/>
            <w:shd w:val="clear" w:color="auto" w:fill="auto"/>
          </w:tcPr>
          <w:p w14:paraId="5B4FBC6E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1CFCB2E3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37DC2A2B" w14:textId="77777777" w:rsidTr="00A94B04">
        <w:tc>
          <w:tcPr>
            <w:tcW w:w="484" w:type="dxa"/>
            <w:vMerge w:val="restart"/>
            <w:shd w:val="clear" w:color="auto" w:fill="auto"/>
          </w:tcPr>
          <w:p w14:paraId="0B4D3EE8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2D72FAD6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требованиям к оформлению</w:t>
            </w:r>
          </w:p>
        </w:tc>
        <w:tc>
          <w:tcPr>
            <w:tcW w:w="3402" w:type="dxa"/>
            <w:shd w:val="clear" w:color="auto" w:fill="auto"/>
          </w:tcPr>
          <w:p w14:paraId="2F0DB232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Соблюдение длительности видеоролика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B79E275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не проявлен: 0 баллов</w:t>
            </w:r>
          </w:p>
          <w:p w14:paraId="4DF1887B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частично: 1-2 балла</w:t>
            </w:r>
          </w:p>
          <w:p w14:paraId="460DB8B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в полном объеме: 3 балла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7732842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9</w:t>
            </w:r>
          </w:p>
        </w:tc>
      </w:tr>
      <w:tr w:rsidR="002A2F23" w:rsidRPr="00B23CDC" w14:paraId="01BBB0AA" w14:textId="77777777" w:rsidTr="00A94B04">
        <w:tc>
          <w:tcPr>
            <w:tcW w:w="484" w:type="dxa"/>
            <w:vMerge/>
            <w:shd w:val="clear" w:color="auto" w:fill="auto"/>
          </w:tcPr>
          <w:p w14:paraId="144A8452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9C30952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1A4945DD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 xml:space="preserve">Оформление первого и последнего кадра </w:t>
            </w:r>
          </w:p>
        </w:tc>
        <w:tc>
          <w:tcPr>
            <w:tcW w:w="2551" w:type="dxa"/>
            <w:vMerge/>
            <w:shd w:val="clear" w:color="auto" w:fill="auto"/>
          </w:tcPr>
          <w:p w14:paraId="0809F62C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0135A305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3A2DE663" w14:textId="77777777" w:rsidTr="00A94B04">
        <w:tc>
          <w:tcPr>
            <w:tcW w:w="484" w:type="dxa"/>
            <w:vMerge/>
            <w:shd w:val="clear" w:color="auto" w:fill="auto"/>
          </w:tcPr>
          <w:p w14:paraId="187525E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613CD4F7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75C2ED7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Качество видеоролика (плавность и четкость видеоряда, звука, наличие эффектов и т.д.)</w:t>
            </w:r>
          </w:p>
        </w:tc>
        <w:tc>
          <w:tcPr>
            <w:tcW w:w="2551" w:type="dxa"/>
            <w:vMerge/>
            <w:shd w:val="clear" w:color="auto" w:fill="auto"/>
          </w:tcPr>
          <w:p w14:paraId="521C0B2D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18E59265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29633545" w14:textId="77777777" w:rsidTr="00A94B04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14:paraId="0DEC3890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3A42A290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39</w:t>
            </w:r>
          </w:p>
        </w:tc>
      </w:tr>
    </w:tbl>
    <w:p w14:paraId="5DFF726E" w14:textId="77777777" w:rsidR="002A2F23" w:rsidRPr="00B23CDC" w:rsidRDefault="002A2F23" w:rsidP="002A2F23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u w:val="single"/>
        </w:rPr>
      </w:pPr>
    </w:p>
    <w:p w14:paraId="2BD5C20D" w14:textId="77777777" w:rsidR="002A2F23" w:rsidRPr="00B23CDC" w:rsidRDefault="002A2F23" w:rsidP="002A2F23">
      <w:pPr>
        <w:pStyle w:val="a5"/>
        <w:jc w:val="center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Критерии и шкала оценивания отборочного этапа</w:t>
      </w:r>
    </w:p>
    <w:p w14:paraId="42822944" w14:textId="77777777" w:rsidR="002A2F23" w:rsidRPr="00B23CDC" w:rsidRDefault="002A2F23" w:rsidP="002A2F23">
      <w:pPr>
        <w:pStyle w:val="a5"/>
        <w:jc w:val="center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lastRenderedPageBreak/>
        <w:t>по направлению «Все вместе»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3402"/>
        <w:gridCol w:w="2551"/>
        <w:gridCol w:w="1543"/>
      </w:tblGrid>
      <w:tr w:rsidR="002A2F23" w:rsidRPr="00B23CDC" w14:paraId="6FFF6FEA" w14:textId="77777777" w:rsidTr="00A94B04">
        <w:tc>
          <w:tcPr>
            <w:tcW w:w="484" w:type="dxa"/>
            <w:shd w:val="clear" w:color="auto" w:fill="auto"/>
          </w:tcPr>
          <w:p w14:paraId="1675E68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751" w:type="dxa"/>
            <w:shd w:val="clear" w:color="auto" w:fill="auto"/>
          </w:tcPr>
          <w:p w14:paraId="441A88B0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3402" w:type="dxa"/>
            <w:shd w:val="clear" w:color="auto" w:fill="auto"/>
          </w:tcPr>
          <w:p w14:paraId="48FA9D21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Содержание критериев</w:t>
            </w:r>
          </w:p>
        </w:tc>
        <w:tc>
          <w:tcPr>
            <w:tcW w:w="2551" w:type="dxa"/>
            <w:shd w:val="clear" w:color="auto" w:fill="auto"/>
          </w:tcPr>
          <w:p w14:paraId="516AE8FB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0D78D7E7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2A2F23" w:rsidRPr="00B23CDC" w14:paraId="5D5DA4C3" w14:textId="77777777" w:rsidTr="00A94B04">
        <w:tc>
          <w:tcPr>
            <w:tcW w:w="484" w:type="dxa"/>
            <w:vMerge w:val="restart"/>
            <w:shd w:val="clear" w:color="auto" w:fill="auto"/>
          </w:tcPr>
          <w:p w14:paraId="35754A49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6FAFAA1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требованиям к содержанию творческого продукта</w:t>
            </w:r>
          </w:p>
          <w:p w14:paraId="411DDAF9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31666464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40261350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0FBFCCB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4C1E3EF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3F631899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57B37142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1A0CDC5A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7A6E2755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6EE7E262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теме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0E4C934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не проявлен: 0 баллов</w:t>
            </w:r>
          </w:p>
          <w:p w14:paraId="7407B69D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частично: 1-3 балла</w:t>
            </w:r>
          </w:p>
          <w:p w14:paraId="66F5A65C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в полном объеме: 4-5 баллов</w:t>
            </w:r>
          </w:p>
          <w:p w14:paraId="78FC050A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14:paraId="775A46DE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25</w:t>
            </w:r>
          </w:p>
        </w:tc>
      </w:tr>
      <w:tr w:rsidR="002A2F23" w:rsidRPr="00B23CDC" w14:paraId="7A4E7145" w14:textId="77777777" w:rsidTr="00A94B04">
        <w:tc>
          <w:tcPr>
            <w:tcW w:w="484" w:type="dxa"/>
            <w:vMerge/>
            <w:shd w:val="clear" w:color="auto" w:fill="auto"/>
          </w:tcPr>
          <w:p w14:paraId="6C86BF4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8640878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00A58DC8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Оригинальность подачи материала</w:t>
            </w:r>
          </w:p>
        </w:tc>
        <w:tc>
          <w:tcPr>
            <w:tcW w:w="2551" w:type="dxa"/>
            <w:vMerge/>
            <w:shd w:val="clear" w:color="auto" w:fill="auto"/>
          </w:tcPr>
          <w:p w14:paraId="6A3CEF3F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EB32991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4EE47504" w14:textId="77777777" w:rsidTr="00A94B04">
        <w:tc>
          <w:tcPr>
            <w:tcW w:w="484" w:type="dxa"/>
            <w:vMerge/>
            <w:shd w:val="clear" w:color="auto" w:fill="auto"/>
          </w:tcPr>
          <w:p w14:paraId="2E5C5CDA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862E98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75A644DF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Авторская «детская» позиция и вклад ребенка в создание творческого продукта</w:t>
            </w:r>
          </w:p>
        </w:tc>
        <w:tc>
          <w:tcPr>
            <w:tcW w:w="2551" w:type="dxa"/>
            <w:vMerge/>
            <w:shd w:val="clear" w:color="auto" w:fill="auto"/>
          </w:tcPr>
          <w:p w14:paraId="06AD14E1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906A493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5F5C9AE9" w14:textId="77777777" w:rsidTr="00A94B04">
        <w:tc>
          <w:tcPr>
            <w:tcW w:w="484" w:type="dxa"/>
            <w:vMerge/>
            <w:shd w:val="clear" w:color="auto" w:fill="auto"/>
          </w:tcPr>
          <w:p w14:paraId="2D69FD96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563222E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5C710534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Развивающая, образовательная и\или социальная направленность</w:t>
            </w:r>
          </w:p>
        </w:tc>
        <w:tc>
          <w:tcPr>
            <w:tcW w:w="2551" w:type="dxa"/>
            <w:vMerge/>
            <w:shd w:val="clear" w:color="auto" w:fill="auto"/>
          </w:tcPr>
          <w:p w14:paraId="76E17234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41E73EAF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058176E5" w14:textId="77777777" w:rsidTr="00A94B04">
        <w:trPr>
          <w:trHeight w:val="914"/>
        </w:trPr>
        <w:tc>
          <w:tcPr>
            <w:tcW w:w="484" w:type="dxa"/>
            <w:vMerge/>
            <w:shd w:val="clear" w:color="auto" w:fill="auto"/>
          </w:tcPr>
          <w:p w14:paraId="7EAFC697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86288EA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372B4ECD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Наличие основных структурных элементов для печатных изданий</w:t>
            </w:r>
          </w:p>
        </w:tc>
        <w:tc>
          <w:tcPr>
            <w:tcW w:w="2551" w:type="dxa"/>
            <w:vMerge/>
            <w:shd w:val="clear" w:color="auto" w:fill="auto"/>
          </w:tcPr>
          <w:p w14:paraId="137AE77E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6D0F7828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0AFB0A6E" w14:textId="77777777" w:rsidTr="00A94B04">
        <w:trPr>
          <w:trHeight w:val="237"/>
        </w:trPr>
        <w:tc>
          <w:tcPr>
            <w:tcW w:w="484" w:type="dxa"/>
            <w:vMerge w:val="restart"/>
            <w:shd w:val="clear" w:color="auto" w:fill="auto"/>
          </w:tcPr>
          <w:p w14:paraId="52BAD315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6440A6B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требованиям к представлению творческого продукта</w:t>
            </w:r>
          </w:p>
        </w:tc>
        <w:tc>
          <w:tcPr>
            <w:tcW w:w="3402" w:type="dxa"/>
            <w:shd w:val="clear" w:color="auto" w:fill="auto"/>
          </w:tcPr>
          <w:p w14:paraId="1F47BAE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Наличие в представлении отличительных знаков, атрибутов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DD916C4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не проявлен: 0 баллов</w:t>
            </w:r>
          </w:p>
          <w:p w14:paraId="2C4B2C8E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частично: 1-2 балла</w:t>
            </w:r>
          </w:p>
          <w:p w14:paraId="5AF904C6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в полном объеме: 3 балла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E38FAD2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9</w:t>
            </w:r>
          </w:p>
        </w:tc>
      </w:tr>
      <w:tr w:rsidR="002A2F23" w:rsidRPr="00B23CDC" w14:paraId="740BEA90" w14:textId="77777777" w:rsidTr="00A94B04">
        <w:trPr>
          <w:trHeight w:val="576"/>
        </w:trPr>
        <w:tc>
          <w:tcPr>
            <w:tcW w:w="484" w:type="dxa"/>
            <w:vMerge/>
            <w:shd w:val="clear" w:color="auto" w:fill="auto"/>
          </w:tcPr>
          <w:p w14:paraId="5BCBE404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7F7674A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294242B3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 xml:space="preserve">Оригинальный, творческий подход </w:t>
            </w:r>
          </w:p>
        </w:tc>
        <w:tc>
          <w:tcPr>
            <w:tcW w:w="2551" w:type="dxa"/>
            <w:vMerge/>
            <w:shd w:val="clear" w:color="auto" w:fill="auto"/>
          </w:tcPr>
          <w:p w14:paraId="6E058512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64CEFEA5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663F9E1C" w14:textId="77777777" w:rsidTr="00A94B04">
        <w:trPr>
          <w:trHeight w:val="288"/>
        </w:trPr>
        <w:tc>
          <w:tcPr>
            <w:tcW w:w="484" w:type="dxa"/>
            <w:vMerge/>
            <w:shd w:val="clear" w:color="auto" w:fill="auto"/>
          </w:tcPr>
          <w:p w14:paraId="0832825D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14BFDA9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1F30A9A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Авторская позиция</w:t>
            </w:r>
          </w:p>
        </w:tc>
        <w:tc>
          <w:tcPr>
            <w:tcW w:w="2551" w:type="dxa"/>
            <w:vMerge/>
            <w:shd w:val="clear" w:color="auto" w:fill="auto"/>
          </w:tcPr>
          <w:p w14:paraId="28E9D96B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E469E9C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3A40E75B" w14:textId="77777777" w:rsidTr="00A94B04">
        <w:trPr>
          <w:trHeight w:val="427"/>
        </w:trPr>
        <w:tc>
          <w:tcPr>
            <w:tcW w:w="484" w:type="dxa"/>
            <w:vMerge w:val="restart"/>
            <w:shd w:val="clear" w:color="auto" w:fill="auto"/>
          </w:tcPr>
          <w:p w14:paraId="31A19767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1F3A0E3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требованиям к оформлению видеоролика</w:t>
            </w:r>
          </w:p>
        </w:tc>
        <w:tc>
          <w:tcPr>
            <w:tcW w:w="3402" w:type="dxa"/>
            <w:shd w:val="clear" w:color="auto" w:fill="auto"/>
          </w:tcPr>
          <w:p w14:paraId="1140AFA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длительности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9A022D6" w14:textId="77777777" w:rsidR="002A2F23" w:rsidRPr="00B23CDC" w:rsidRDefault="002A2F23" w:rsidP="00A94B04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частично: 1-2 балла</w:t>
            </w:r>
          </w:p>
          <w:p w14:paraId="0F656547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в полном объеме: 3 балла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3FEB203F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6</w:t>
            </w:r>
          </w:p>
        </w:tc>
      </w:tr>
      <w:tr w:rsidR="002A2F23" w:rsidRPr="00B23CDC" w14:paraId="22DD4D76" w14:textId="77777777" w:rsidTr="00A94B04">
        <w:trPr>
          <w:trHeight w:val="664"/>
        </w:trPr>
        <w:tc>
          <w:tcPr>
            <w:tcW w:w="484" w:type="dxa"/>
            <w:vMerge/>
            <w:shd w:val="clear" w:color="auto" w:fill="auto"/>
          </w:tcPr>
          <w:p w14:paraId="66F8590F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607D8DD5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4BB7081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Качество видеоролика (плавность и четкость видеоряда, звука, наличие эффектов и т.д.)</w:t>
            </w:r>
          </w:p>
        </w:tc>
        <w:tc>
          <w:tcPr>
            <w:tcW w:w="2551" w:type="dxa"/>
            <w:vMerge/>
            <w:shd w:val="clear" w:color="auto" w:fill="auto"/>
          </w:tcPr>
          <w:p w14:paraId="47BEEAF2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0248186A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6C7CE866" w14:textId="77777777" w:rsidTr="00A94B04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14:paraId="1EF16F21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2F410581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40</w:t>
            </w:r>
          </w:p>
        </w:tc>
      </w:tr>
    </w:tbl>
    <w:p w14:paraId="0EEC7649" w14:textId="77777777" w:rsidR="002A2F23" w:rsidRPr="00B23CDC" w:rsidRDefault="002A2F23" w:rsidP="002A2F23">
      <w:pPr>
        <w:pStyle w:val="a5"/>
        <w:jc w:val="center"/>
        <w:rPr>
          <w:rFonts w:ascii="Liberation Serif" w:hAnsi="Liberation Serif" w:cs="Liberation Serif"/>
        </w:rPr>
      </w:pPr>
    </w:p>
    <w:p w14:paraId="20829148" w14:textId="77777777" w:rsidR="002A2F23" w:rsidRPr="00B23CDC" w:rsidRDefault="002A2F23" w:rsidP="002A2F23">
      <w:pPr>
        <w:pStyle w:val="a5"/>
        <w:jc w:val="center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 xml:space="preserve">Критерии и шкала оценивания заключительного этапа </w:t>
      </w:r>
    </w:p>
    <w:p w14:paraId="4C0C4AED" w14:textId="77777777" w:rsidR="002A2F23" w:rsidRPr="00B23CDC" w:rsidRDefault="002A2F23" w:rsidP="002A2F23">
      <w:pPr>
        <w:pStyle w:val="a5"/>
        <w:jc w:val="center"/>
        <w:rPr>
          <w:rFonts w:ascii="Liberation Serif" w:hAnsi="Liberation Serif" w:cs="Liberation Serif"/>
        </w:rPr>
      </w:pPr>
      <w:r w:rsidRPr="00B23CDC">
        <w:rPr>
          <w:rFonts w:ascii="Liberation Serif" w:hAnsi="Liberation Serif" w:cs="Liberation Serif"/>
        </w:rPr>
        <w:t>направления «Мы-команда»</w:t>
      </w:r>
    </w:p>
    <w:p w14:paraId="0EA342CA" w14:textId="77777777" w:rsidR="002A2F23" w:rsidRPr="00B23CDC" w:rsidRDefault="002A2F23" w:rsidP="002A2F23">
      <w:pPr>
        <w:pStyle w:val="a5"/>
        <w:rPr>
          <w:rFonts w:ascii="Liberation Serif" w:hAnsi="Liberation Serif" w:cs="Liberation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2551"/>
        <w:gridCol w:w="3119"/>
        <w:gridCol w:w="1417"/>
      </w:tblGrid>
      <w:tr w:rsidR="002A2F23" w:rsidRPr="00B23CDC" w14:paraId="7A63273E" w14:textId="77777777" w:rsidTr="00A94B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E6F2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A829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E2FF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Содержание критериев /</w:t>
            </w:r>
          </w:p>
          <w:p w14:paraId="343509A8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№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54A2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Шкала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CC8D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2A2F23" w:rsidRPr="00B23CDC" w14:paraId="758C4296" w14:textId="77777777" w:rsidTr="00A94B04">
        <w:trPr>
          <w:trHeight w:val="5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6A0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1.</w:t>
            </w:r>
          </w:p>
          <w:p w14:paraId="2604B0C4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1CFE2479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5CCA048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4D1DAA2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06168473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28E3EC2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16E5" w14:textId="77777777" w:rsidR="002A2F23" w:rsidRPr="00B23CDC" w:rsidRDefault="002A2F23" w:rsidP="00A94B04">
            <w:pPr>
              <w:ind w:left="-58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требованиям к публичному выступлению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30E6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теме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C0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не проявлен: 0 баллов</w:t>
            </w:r>
          </w:p>
          <w:p w14:paraId="68341AA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частично – 1-2 балла Показатель проявлен в полном объеме –3 балла</w:t>
            </w:r>
          </w:p>
          <w:p w14:paraId="31F02E0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5BF9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9</w:t>
            </w:r>
          </w:p>
        </w:tc>
      </w:tr>
      <w:tr w:rsidR="002A2F23" w:rsidRPr="00B23CDC" w14:paraId="14DD2290" w14:textId="77777777" w:rsidTr="00A94B04">
        <w:trPr>
          <w:trHeight w:val="54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5A3F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F023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52F9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Соответствие длительности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CF49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D92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71CFAF8E" w14:textId="77777777" w:rsidTr="00A94B04">
        <w:trPr>
          <w:trHeight w:val="82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9CE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CA1F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B404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Наличие в представлении всех атрибутов команды (название, девиз, эмблема)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D0F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8CD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045AB307" w14:textId="77777777" w:rsidTr="00A94B04">
        <w:trPr>
          <w:trHeight w:val="56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07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2.</w:t>
            </w:r>
          </w:p>
          <w:p w14:paraId="4F46BF4D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C709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ind w:left="-58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 xml:space="preserve">Правильность </w:t>
            </w:r>
          </w:p>
          <w:p w14:paraId="0C518ADA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ind w:left="-58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 xml:space="preserve">выполнения </w:t>
            </w:r>
          </w:p>
          <w:p w14:paraId="2F4873DC" w14:textId="77777777" w:rsidR="002A2F23" w:rsidRPr="00B23CDC" w:rsidRDefault="002A2F23" w:rsidP="00A94B04">
            <w:pPr>
              <w:ind w:left="-58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 xml:space="preserve">задания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E46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49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 2 балла за каждое соответствие ключу: 0-3 балла (начисляется команде)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8C49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6</w:t>
            </w:r>
          </w:p>
        </w:tc>
      </w:tr>
      <w:tr w:rsidR="002A2F23" w:rsidRPr="00B23CDC" w14:paraId="260F5EF6" w14:textId="77777777" w:rsidTr="00A94B04">
        <w:trPr>
          <w:trHeight w:val="26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33D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FEA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DAA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3512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 xml:space="preserve">По 2 балла за каждое соответствие ключу: 0-2 </w:t>
            </w:r>
            <w:r w:rsidRPr="00B23CDC">
              <w:rPr>
                <w:rFonts w:ascii="Liberation Serif" w:hAnsi="Liberation Serif" w:cs="Liberation Serif"/>
              </w:rPr>
              <w:lastRenderedPageBreak/>
              <w:t>балла (начисляется участнику команды за выполнение капитанского конкурса)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35E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lastRenderedPageBreak/>
              <w:t xml:space="preserve">4 </w:t>
            </w:r>
          </w:p>
          <w:p w14:paraId="3E56E155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14184C63" w14:textId="77777777" w:rsidTr="00A94B04">
        <w:trPr>
          <w:trHeight w:val="57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B81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2BF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409C9C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4E144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2CA50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742C7042" w14:textId="77777777" w:rsidTr="00A94B04">
        <w:trPr>
          <w:trHeight w:val="4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25F8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50D0" w14:textId="77777777" w:rsidR="002A2F23" w:rsidRPr="00B23CDC" w:rsidRDefault="002A2F23" w:rsidP="00A94B04">
            <w:pPr>
              <w:ind w:left="-58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Уровень коммуникативных компетенций, культура публичного выступления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44D6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874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20E592B4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  <w:p w14:paraId="2239D54A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не проявлен: 0 баллов</w:t>
            </w:r>
          </w:p>
          <w:p w14:paraId="1FB83FD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Показатель проявлен частично – 1-2 балла Показатель проявлен в полном объеме –3 балла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F6C9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B23CDC">
              <w:rPr>
                <w:rFonts w:ascii="Liberation Serif" w:hAnsi="Liberation Serif" w:cs="Liberation Serif"/>
              </w:rPr>
              <w:t>12</w:t>
            </w:r>
          </w:p>
        </w:tc>
      </w:tr>
      <w:tr w:rsidR="002A2F23" w:rsidRPr="00B23CDC" w14:paraId="0EEE1547" w14:textId="77777777" w:rsidTr="00A94B04">
        <w:trPr>
          <w:trHeight w:val="51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7BE6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245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B649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F8B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86E6" w14:textId="77777777" w:rsidR="002A2F23" w:rsidRPr="00B23CDC" w:rsidRDefault="002A2F23" w:rsidP="00A94B04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2A2F23" w:rsidRPr="00B23CDC" w14:paraId="0FB73637" w14:textId="77777777" w:rsidTr="00A94B04">
        <w:trPr>
          <w:trHeight w:val="46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F199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6C40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9BC9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1AE7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E230" w14:textId="77777777" w:rsidR="002A2F23" w:rsidRPr="00B23CDC" w:rsidRDefault="002A2F23" w:rsidP="00A94B04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2A2F23" w:rsidRPr="00B23CDC" w14:paraId="49EB6569" w14:textId="77777777" w:rsidTr="00A94B04">
        <w:trPr>
          <w:trHeight w:val="55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893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B7E8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3BD1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872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04C2" w14:textId="77777777" w:rsidR="002A2F23" w:rsidRPr="00B23CDC" w:rsidRDefault="002A2F23" w:rsidP="00A94B04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2A2F23" w:rsidRPr="00B23CDC" w14:paraId="69A94AA8" w14:textId="77777777" w:rsidTr="00A94B04">
        <w:trPr>
          <w:trHeight w:val="1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4C4D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1A09" w14:textId="77777777" w:rsidR="002A2F23" w:rsidRPr="00B23CDC" w:rsidRDefault="002A2F23" w:rsidP="00A94B04">
            <w:pPr>
              <w:ind w:left="-58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Командное взаимодействие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B2F9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BCE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61A1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9</w:t>
            </w:r>
          </w:p>
        </w:tc>
      </w:tr>
      <w:tr w:rsidR="002A2F23" w:rsidRPr="00B23CDC" w14:paraId="33DE372C" w14:textId="77777777" w:rsidTr="00A94B04">
        <w:trPr>
          <w:trHeight w:val="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01D3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99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C48D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537B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4BB5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358E2C4E" w14:textId="77777777" w:rsidTr="00A94B04">
        <w:trPr>
          <w:trHeight w:val="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5358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584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22DD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6E87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D66F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2A2F23" w:rsidRPr="00B23CDC" w14:paraId="62FB09D4" w14:textId="77777777" w:rsidTr="00A94B04">
        <w:trPr>
          <w:trHeight w:val="3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7DDC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2C5F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Оригинальность, творческий подход, авторская позиция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3558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3C20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5238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B23CDC">
              <w:rPr>
                <w:rFonts w:ascii="Liberation Serif" w:hAnsi="Liberation Serif" w:cs="Liberation Serif"/>
              </w:rPr>
              <w:t>12</w:t>
            </w:r>
          </w:p>
        </w:tc>
      </w:tr>
      <w:tr w:rsidR="002A2F23" w:rsidRPr="00B23CDC" w14:paraId="1530883D" w14:textId="77777777" w:rsidTr="00A94B04">
        <w:trPr>
          <w:trHeight w:val="9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01E6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65E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00FB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683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CC76" w14:textId="77777777" w:rsidR="002A2F23" w:rsidRPr="00B23CDC" w:rsidRDefault="002A2F23" w:rsidP="00A94B04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2A2F23" w:rsidRPr="00B23CDC" w14:paraId="1D12EFAA" w14:textId="77777777" w:rsidTr="00A94B04">
        <w:trPr>
          <w:trHeight w:val="10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3693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518A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CE17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0041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846C" w14:textId="77777777" w:rsidR="002A2F23" w:rsidRPr="00B23CDC" w:rsidRDefault="002A2F23" w:rsidP="00A94B04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2A2F23" w:rsidRPr="00B23CDC" w14:paraId="064273DD" w14:textId="77777777" w:rsidTr="00A94B04">
        <w:trPr>
          <w:trHeight w:val="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0AB8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3D5D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F0D3" w14:textId="77777777" w:rsidR="002A2F23" w:rsidRPr="00B23CDC" w:rsidRDefault="002A2F23" w:rsidP="00A94B04">
            <w:pPr>
              <w:shd w:val="clear" w:color="auto" w:fill="FFFFFF"/>
              <w:tabs>
                <w:tab w:val="left" w:pos="993"/>
                <w:tab w:val="left" w:pos="1134"/>
              </w:tabs>
              <w:jc w:val="both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Задание 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B8E6" w14:textId="77777777" w:rsidR="002A2F23" w:rsidRPr="00B23CDC" w:rsidRDefault="002A2F23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3F1F" w14:textId="77777777" w:rsidR="002A2F23" w:rsidRPr="00B23CDC" w:rsidRDefault="002A2F23" w:rsidP="00A94B04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2A2F23" w:rsidRPr="00B23CDC" w14:paraId="7331B629" w14:textId="77777777" w:rsidTr="00A94B04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9278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Итого макс.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D61" w14:textId="77777777" w:rsidR="002A2F23" w:rsidRPr="00B23CDC" w:rsidRDefault="002A2F23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B23CDC">
              <w:rPr>
                <w:rFonts w:ascii="Liberation Serif" w:hAnsi="Liberation Serif" w:cs="Liberation Serif"/>
              </w:rPr>
              <w:t>52</w:t>
            </w:r>
          </w:p>
        </w:tc>
      </w:tr>
    </w:tbl>
    <w:p w14:paraId="55263E60" w14:textId="77777777" w:rsidR="002A2F23" w:rsidRPr="00B23CDC" w:rsidRDefault="002A2F23" w:rsidP="002A2F23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</w:p>
    <w:p w14:paraId="34666EB1" w14:textId="77777777" w:rsidR="002A2F23" w:rsidRDefault="002A2F23"/>
    <w:sectPr w:rsidR="002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2F"/>
    <w:multiLevelType w:val="hybridMultilevel"/>
    <w:tmpl w:val="B6AA32F6"/>
    <w:lvl w:ilvl="0" w:tplc="AF0E4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2B04FE"/>
    <w:multiLevelType w:val="hybridMultilevel"/>
    <w:tmpl w:val="64663840"/>
    <w:lvl w:ilvl="0" w:tplc="56E28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814138"/>
    <w:multiLevelType w:val="hybridMultilevel"/>
    <w:tmpl w:val="66BCCC60"/>
    <w:lvl w:ilvl="0" w:tplc="AF0E4A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4744CC"/>
    <w:multiLevelType w:val="hybridMultilevel"/>
    <w:tmpl w:val="D86088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0D4CFA"/>
    <w:multiLevelType w:val="multilevel"/>
    <w:tmpl w:val="D174F68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05DCC"/>
    <w:multiLevelType w:val="multilevel"/>
    <w:tmpl w:val="609E21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146C0"/>
    <w:multiLevelType w:val="multilevel"/>
    <w:tmpl w:val="0630A020"/>
    <w:lvl w:ilvl="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0450D6"/>
    <w:multiLevelType w:val="hybridMultilevel"/>
    <w:tmpl w:val="C03A1CF6"/>
    <w:lvl w:ilvl="0" w:tplc="AF0E4A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EA4BED"/>
    <w:multiLevelType w:val="multilevel"/>
    <w:tmpl w:val="2B0E34C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AF3DD3"/>
    <w:multiLevelType w:val="hybridMultilevel"/>
    <w:tmpl w:val="FE4090E4"/>
    <w:lvl w:ilvl="0" w:tplc="56E2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327E5"/>
    <w:multiLevelType w:val="hybridMultilevel"/>
    <w:tmpl w:val="511ADB1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B7BEB"/>
    <w:multiLevelType w:val="hybridMultilevel"/>
    <w:tmpl w:val="68F28EE4"/>
    <w:lvl w:ilvl="0" w:tplc="AF0E4A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1B0EBD"/>
    <w:multiLevelType w:val="multilevel"/>
    <w:tmpl w:val="2A1A6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E14"/>
    <w:multiLevelType w:val="hybridMultilevel"/>
    <w:tmpl w:val="76A408EC"/>
    <w:lvl w:ilvl="0" w:tplc="56E286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7E5359"/>
    <w:multiLevelType w:val="hybridMultilevel"/>
    <w:tmpl w:val="384294F8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E2392"/>
    <w:multiLevelType w:val="multilevel"/>
    <w:tmpl w:val="9BAA5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23"/>
    <w:rsid w:val="002A2F23"/>
    <w:rsid w:val="00C27643"/>
    <w:rsid w:val="00E5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C9AA"/>
  <w15:chartTrackingRefBased/>
  <w15:docId w15:val="{347ABC30-BB0E-4CD5-A2DF-0CB365ED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A2F23"/>
    <w:rPr>
      <w:color w:val="0000FF"/>
      <w:u w:val="single"/>
    </w:rPr>
  </w:style>
  <w:style w:type="paragraph" w:styleId="a5">
    <w:name w:val="List Paragraph"/>
    <w:basedOn w:val="a"/>
    <w:qFormat/>
    <w:rsid w:val="002A2F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2901</Words>
  <Characters>16541</Characters>
  <Application>Microsoft Office Word</Application>
  <DocSecurity>0</DocSecurity>
  <Lines>137</Lines>
  <Paragraphs>38</Paragraphs>
  <ScaleCrop>false</ScaleCrop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2</cp:revision>
  <dcterms:created xsi:type="dcterms:W3CDTF">2023-11-01T09:13:00Z</dcterms:created>
  <dcterms:modified xsi:type="dcterms:W3CDTF">2023-11-01T09:54:00Z</dcterms:modified>
</cp:coreProperties>
</file>